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44F" w:rsidRPr="004A1A40" w:rsidRDefault="00186091">
      <w:pPr>
        <w:spacing w:after="0" w:line="259" w:lineRule="auto"/>
        <w:ind w:left="0" w:firstLine="0"/>
        <w:rPr>
          <w:rFonts w:ascii="Times New Roman" w:hAnsi="Times New Roman" w:cs="Times New Roman"/>
          <w:sz w:val="28"/>
          <w:szCs w:val="28"/>
        </w:rPr>
      </w:pPr>
      <w:r>
        <w:rPr>
          <w:noProof/>
          <w:lang w:val="en-US" w:eastAsia="en-US" w:bidi="ar-SA"/>
        </w:rPr>
        <w:drawing>
          <wp:anchor distT="0" distB="0" distL="114300" distR="114300" simplePos="0" relativeHeight="251658240" behindDoc="0" locked="0" layoutInCell="1" allowOverlap="1">
            <wp:simplePos x="0" y="0"/>
            <wp:positionH relativeFrom="column">
              <wp:posOffset>4762500</wp:posOffset>
            </wp:positionH>
            <wp:positionV relativeFrom="paragraph">
              <wp:posOffset>0</wp:posOffset>
            </wp:positionV>
            <wp:extent cx="895350" cy="1114425"/>
            <wp:effectExtent l="0" t="0" r="0" b="9525"/>
            <wp:wrapThrough wrapText="bothSides">
              <wp:wrapPolygon edited="0">
                <wp:start x="0" y="0"/>
                <wp:lineTo x="0" y="21415"/>
                <wp:lineTo x="21140" y="21415"/>
                <wp:lineTo x="2114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17607" t="17319" r="75607" b="72124"/>
                    <a:stretch/>
                  </pic:blipFill>
                  <pic:spPr bwMode="auto">
                    <a:xfrm>
                      <a:off x="0" y="0"/>
                      <a:ext cx="895350" cy="1114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917AB" w:rsidRPr="004A1A40">
        <w:rPr>
          <w:rFonts w:ascii="Times New Roman" w:hAnsi="Times New Roman" w:cs="Times New Roman"/>
          <w:sz w:val="28"/>
          <w:szCs w:val="28"/>
        </w:rPr>
        <w:t>Miku Xyrus Ocol</w:t>
      </w:r>
    </w:p>
    <w:p w:rsidR="00EF144F" w:rsidRPr="002C6B28" w:rsidRDefault="002C6B28" w:rsidP="002C6B28">
      <w:pPr>
        <w:pStyle w:val="Heading2"/>
        <w:ind w:left="-5"/>
        <w:rPr>
          <w:rFonts w:ascii="Times New Roman" w:hAnsi="Times New Roman" w:cs="Times New Roman"/>
          <w:sz w:val="18"/>
        </w:rPr>
      </w:pPr>
      <w:r w:rsidRPr="002C6B28">
        <w:rPr>
          <w:rFonts w:ascii="Times New Roman" w:hAnsi="Times New Roman" w:cs="Times New Roman"/>
          <w:sz w:val="18"/>
        </w:rPr>
        <w:t>Senior Biosecurity Officer</w:t>
      </w:r>
      <w:r w:rsidR="00A917AB" w:rsidRPr="00921604">
        <w:rPr>
          <w:rFonts w:ascii="Times New Roman" w:hAnsi="Times New Roman" w:cs="Times New Roman"/>
        </w:rPr>
        <w:t xml:space="preserve"> - National Aquaculture Group </w:t>
      </w:r>
    </w:p>
    <w:p w:rsidR="00EF144F" w:rsidRDefault="00A917AB" w:rsidP="00B4711A">
      <w:pPr>
        <w:spacing w:after="180" w:line="306" w:lineRule="auto"/>
        <w:ind w:left="0" w:right="5716" w:firstLine="0"/>
        <w:rPr>
          <w:rFonts w:ascii="Times New Roman" w:hAnsi="Times New Roman" w:cs="Times New Roman"/>
        </w:rPr>
      </w:pPr>
      <w:r w:rsidRPr="00921604">
        <w:rPr>
          <w:rFonts w:ascii="Times New Roman" w:hAnsi="Times New Roman" w:cs="Times New Roman"/>
          <w:color w:val="0000CC"/>
        </w:rPr>
        <w:t xml:space="preserve">psyrhil_92@yahoo.com </w:t>
      </w:r>
      <w:r w:rsidRPr="00921604">
        <w:rPr>
          <w:rFonts w:ascii="Times New Roman" w:hAnsi="Times New Roman" w:cs="Times New Roman"/>
        </w:rPr>
        <w:t>+966536170173</w:t>
      </w:r>
    </w:p>
    <w:p w:rsidR="00B4711A" w:rsidRPr="00921604" w:rsidRDefault="00B4711A" w:rsidP="00B4711A">
      <w:pPr>
        <w:spacing w:after="180" w:line="306" w:lineRule="auto"/>
        <w:ind w:left="0" w:right="5716" w:firstLine="0"/>
        <w:rPr>
          <w:rFonts w:ascii="Times New Roman" w:hAnsi="Times New Roman" w:cs="Times New Roman"/>
        </w:rPr>
      </w:pPr>
    </w:p>
    <w:p w:rsidR="00EF144F" w:rsidRPr="00921604" w:rsidRDefault="00A917AB">
      <w:pPr>
        <w:pStyle w:val="Heading1"/>
        <w:ind w:left="-5"/>
        <w:rPr>
          <w:rFonts w:ascii="Times New Roman" w:hAnsi="Times New Roman" w:cs="Times New Roman"/>
        </w:rPr>
      </w:pPr>
      <w:r w:rsidRPr="00921604">
        <w:rPr>
          <w:rFonts w:ascii="Times New Roman" w:hAnsi="Times New Roman" w:cs="Times New Roman"/>
        </w:rPr>
        <w:t>Work Experience</w:t>
      </w:r>
      <w:bookmarkStart w:id="0" w:name="_GoBack"/>
      <w:bookmarkEnd w:id="0"/>
    </w:p>
    <w:p w:rsidR="00EF144F" w:rsidRPr="00921604" w:rsidRDefault="00A917AB">
      <w:pPr>
        <w:spacing w:after="180" w:line="259" w:lineRule="auto"/>
        <w:ind w:left="0" w:right="-33" w:firstLine="0"/>
        <w:rPr>
          <w:rFonts w:ascii="Times New Roman" w:hAnsi="Times New Roman" w:cs="Times New Roman"/>
        </w:rPr>
      </w:pPr>
      <w:r w:rsidRPr="00921604">
        <w:rPr>
          <w:rFonts w:ascii="Times New Roman" w:eastAsia="Calibri" w:hAnsi="Times New Roman" w:cs="Times New Roman"/>
          <w:noProof/>
          <w:sz w:val="22"/>
          <w:lang w:val="en-US" w:eastAsia="en-US" w:bidi="ar-SA"/>
        </w:rPr>
        <mc:AlternateContent>
          <mc:Choice Requires="wpg">
            <w:drawing>
              <wp:inline distT="0" distB="0" distL="0" distR="0">
                <wp:extent cx="5943600" cy="12700"/>
                <wp:effectExtent l="0" t="0" r="0" b="0"/>
                <wp:docPr id="2023" name="Group 2023"/>
                <wp:cNvGraphicFramePr/>
                <a:graphic xmlns:a="http://schemas.openxmlformats.org/drawingml/2006/main">
                  <a:graphicData uri="http://schemas.microsoft.com/office/word/2010/wordprocessingGroup">
                    <wpg:wgp>
                      <wpg:cNvGrpSpPr/>
                      <wpg:grpSpPr>
                        <a:xfrm>
                          <a:off x="0" y="0"/>
                          <a:ext cx="5943600" cy="12700"/>
                          <a:chOff x="0" y="0"/>
                          <a:chExt cx="5943600" cy="12700"/>
                        </a:xfrm>
                      </wpg:grpSpPr>
                      <wps:wsp>
                        <wps:cNvPr id="12" name="Shape 12"/>
                        <wps:cNvSpPr/>
                        <wps:spPr>
                          <a:xfrm>
                            <a:off x="0" y="0"/>
                            <a:ext cx="5943600" cy="0"/>
                          </a:xfrm>
                          <a:custGeom>
                            <a:avLst/>
                            <a:gdLst/>
                            <a:ahLst/>
                            <a:cxnLst/>
                            <a:rect l="0" t="0" r="0" b="0"/>
                            <a:pathLst>
                              <a:path w="5943600">
                                <a:moveTo>
                                  <a:pt x="0" y="0"/>
                                </a:moveTo>
                                <a:lnTo>
                                  <a:pt x="5943600" y="0"/>
                                </a:lnTo>
                              </a:path>
                            </a:pathLst>
                          </a:custGeom>
                          <a:ln w="12700" cap="flat">
                            <a:miter lim="127000"/>
                          </a:ln>
                        </wps:spPr>
                        <wps:style>
                          <a:lnRef idx="1">
                            <a:srgbClr val="CCCCCC"/>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023" style="width:468pt;height:1pt;mso-position-horizontal-relative:char;mso-position-vertical-relative:line" coordsize="59436,127">
                <v:shape id="Shape 12" style="position:absolute;width:59436;height:0;left:0;top:0;" coordsize="5943600,0" path="m0,0l5943600,0">
                  <v:stroke weight="1pt" endcap="flat" joinstyle="miter" miterlimit="10" on="true" color="#cccccc"/>
                  <v:fill on="false" color="#000000" opacity="0"/>
                </v:shape>
              </v:group>
            </w:pict>
          </mc:Fallback>
        </mc:AlternateContent>
      </w:r>
    </w:p>
    <w:p w:rsidR="00EF144F" w:rsidRPr="00921604" w:rsidRDefault="00C34451">
      <w:pPr>
        <w:pStyle w:val="Heading2"/>
        <w:ind w:left="-5"/>
        <w:rPr>
          <w:rFonts w:ascii="Times New Roman" w:hAnsi="Times New Roman" w:cs="Times New Roman"/>
        </w:rPr>
      </w:pPr>
      <w:r>
        <w:rPr>
          <w:rFonts w:ascii="Times New Roman" w:hAnsi="Times New Roman" w:cs="Times New Roman"/>
        </w:rPr>
        <w:t>Senior Biosecurity Officer</w:t>
      </w:r>
    </w:p>
    <w:p w:rsidR="00EF144F" w:rsidRPr="00921604" w:rsidRDefault="00A917AB">
      <w:pPr>
        <w:spacing w:after="39" w:line="259" w:lineRule="auto"/>
        <w:ind w:left="-5" w:right="4767"/>
        <w:rPr>
          <w:rFonts w:ascii="Times New Roman" w:hAnsi="Times New Roman" w:cs="Times New Roman"/>
        </w:rPr>
      </w:pPr>
      <w:r w:rsidRPr="00921604">
        <w:rPr>
          <w:rFonts w:ascii="Times New Roman" w:hAnsi="Times New Roman" w:cs="Times New Roman"/>
          <w:color w:val="666666"/>
        </w:rPr>
        <w:t>National Aquaculture Group</w:t>
      </w:r>
    </w:p>
    <w:p w:rsidR="00EF144F" w:rsidRPr="00921604" w:rsidRDefault="00A917AB">
      <w:pPr>
        <w:spacing w:after="127" w:line="259" w:lineRule="auto"/>
        <w:ind w:left="-5" w:right="4767"/>
        <w:rPr>
          <w:rFonts w:ascii="Times New Roman" w:hAnsi="Times New Roman" w:cs="Times New Roman"/>
        </w:rPr>
      </w:pPr>
      <w:r w:rsidRPr="00921604">
        <w:rPr>
          <w:rFonts w:ascii="Times New Roman" w:hAnsi="Times New Roman" w:cs="Times New Roman"/>
          <w:color w:val="666666"/>
        </w:rPr>
        <w:t>August 2015 to Present</w:t>
      </w:r>
    </w:p>
    <w:p w:rsidR="00EF144F" w:rsidRPr="00921604" w:rsidRDefault="00A917AB">
      <w:pPr>
        <w:ind w:left="-5"/>
        <w:rPr>
          <w:rFonts w:ascii="Times New Roman" w:hAnsi="Times New Roman" w:cs="Times New Roman"/>
        </w:rPr>
      </w:pPr>
      <w:r w:rsidRPr="00921604">
        <w:rPr>
          <w:rFonts w:ascii="Times New Roman" w:hAnsi="Times New Roman" w:cs="Times New Roman"/>
        </w:rPr>
        <w:t xml:space="preserve">Al lith, Saudi Arabia </w:t>
      </w:r>
    </w:p>
    <w:p w:rsidR="00EF144F" w:rsidRPr="00921604" w:rsidRDefault="00A917AB">
      <w:pPr>
        <w:spacing w:after="39" w:line="259" w:lineRule="auto"/>
        <w:ind w:left="0" w:firstLine="0"/>
        <w:rPr>
          <w:rFonts w:ascii="Times New Roman" w:hAnsi="Times New Roman" w:cs="Times New Roman"/>
        </w:rPr>
      </w:pPr>
      <w:r w:rsidRPr="00921604">
        <w:rPr>
          <w:rFonts w:ascii="Times New Roman" w:hAnsi="Times New Roman" w:cs="Times New Roman"/>
        </w:rPr>
        <w:t xml:space="preserve"> </w:t>
      </w:r>
    </w:p>
    <w:p w:rsidR="00EF144F" w:rsidRPr="00921604" w:rsidRDefault="00A917AB">
      <w:pPr>
        <w:ind w:left="-5"/>
        <w:rPr>
          <w:rFonts w:ascii="Times New Roman" w:hAnsi="Times New Roman" w:cs="Times New Roman"/>
        </w:rPr>
      </w:pPr>
      <w:r w:rsidRPr="00921604">
        <w:rPr>
          <w:rFonts w:ascii="Times New Roman" w:hAnsi="Times New Roman" w:cs="Times New Roman"/>
        </w:rPr>
        <w:t xml:space="preserve">GENERAL DESCRIPTION OF THE JOB: </w:t>
      </w:r>
    </w:p>
    <w:p w:rsidR="00EF144F" w:rsidRPr="00921604" w:rsidRDefault="00A917AB">
      <w:pPr>
        <w:ind w:left="-5"/>
        <w:rPr>
          <w:rFonts w:ascii="Times New Roman" w:hAnsi="Times New Roman" w:cs="Times New Roman"/>
        </w:rPr>
      </w:pPr>
      <w:r w:rsidRPr="00921604">
        <w:rPr>
          <w:rFonts w:ascii="Times New Roman" w:hAnsi="Times New Roman" w:cs="Times New Roman"/>
        </w:rPr>
        <w:t xml:space="preserve">The main focus of the position; </w:t>
      </w:r>
      <w:r w:rsidR="00C34451">
        <w:rPr>
          <w:rFonts w:ascii="Times New Roman" w:hAnsi="Times New Roman" w:cs="Times New Roman"/>
        </w:rPr>
        <w:t>Senior Biosecurity Officer</w:t>
      </w:r>
      <w:r w:rsidRPr="00921604">
        <w:rPr>
          <w:rFonts w:ascii="Times New Roman" w:hAnsi="Times New Roman" w:cs="Times New Roman"/>
        </w:rPr>
        <w:t xml:space="preserve"> is to </w:t>
      </w:r>
      <w:r w:rsidR="00C34451">
        <w:rPr>
          <w:rFonts w:ascii="Times New Roman" w:hAnsi="Times New Roman" w:cs="Times New Roman"/>
        </w:rPr>
        <w:t>collect samples for</w:t>
      </w:r>
      <w:r w:rsidRPr="00921604">
        <w:rPr>
          <w:rFonts w:ascii="Times New Roman" w:hAnsi="Times New Roman" w:cs="Times New Roman"/>
        </w:rPr>
        <w:t xml:space="preserve"> PCR and histology</w:t>
      </w:r>
      <w:r w:rsidR="009951F3">
        <w:rPr>
          <w:rFonts w:ascii="Times New Roman" w:hAnsi="Times New Roman" w:cs="Times New Roman"/>
        </w:rPr>
        <w:t xml:space="preserve">, fish dissection, </w:t>
      </w:r>
      <w:r w:rsidRPr="00921604">
        <w:rPr>
          <w:rFonts w:ascii="Times New Roman" w:hAnsi="Times New Roman" w:cs="Times New Roman"/>
        </w:rPr>
        <w:t xml:space="preserve">parasitology, and animal microbiology, following all necessary steps, as per SOPs, in order to obtain reliable results in a timely manner. </w:t>
      </w:r>
    </w:p>
    <w:p w:rsidR="00EF144F" w:rsidRPr="00921604" w:rsidRDefault="00A917AB">
      <w:pPr>
        <w:ind w:left="-5"/>
        <w:rPr>
          <w:rFonts w:ascii="Times New Roman" w:hAnsi="Times New Roman" w:cs="Times New Roman"/>
        </w:rPr>
      </w:pPr>
      <w:r w:rsidRPr="00921604">
        <w:rPr>
          <w:rFonts w:ascii="Times New Roman" w:hAnsi="Times New Roman" w:cs="Times New Roman"/>
        </w:rPr>
        <w:t xml:space="preserve">In addition to his responsibilities within the operation in the Field, the </w:t>
      </w:r>
      <w:r w:rsidR="009951F3">
        <w:rPr>
          <w:rFonts w:ascii="Times New Roman" w:hAnsi="Times New Roman" w:cs="Times New Roman"/>
        </w:rPr>
        <w:t>Senior Biosecurity Officer</w:t>
      </w:r>
      <w:r w:rsidR="009951F3" w:rsidRPr="00921604">
        <w:rPr>
          <w:rFonts w:ascii="Times New Roman" w:hAnsi="Times New Roman" w:cs="Times New Roman"/>
        </w:rPr>
        <w:t xml:space="preserve"> </w:t>
      </w:r>
      <w:r w:rsidRPr="00921604">
        <w:rPr>
          <w:rFonts w:ascii="Times New Roman" w:hAnsi="Times New Roman" w:cs="Times New Roman"/>
        </w:rPr>
        <w:t xml:space="preserve">will provide full support to the </w:t>
      </w:r>
      <w:r w:rsidR="009951F3">
        <w:rPr>
          <w:rFonts w:ascii="Times New Roman" w:hAnsi="Times New Roman" w:cs="Times New Roman"/>
        </w:rPr>
        <w:t>Animal Health</w:t>
      </w:r>
      <w:r w:rsidRPr="00921604">
        <w:rPr>
          <w:rFonts w:ascii="Times New Roman" w:hAnsi="Times New Roman" w:cs="Times New Roman"/>
        </w:rPr>
        <w:t xml:space="preserve"> Supervisor in making sure that results are confident by applying a systematic approach to the different steps of the process on a daily basis. </w:t>
      </w:r>
    </w:p>
    <w:p w:rsidR="00EF144F" w:rsidRPr="00921604" w:rsidRDefault="00A917AB">
      <w:pPr>
        <w:spacing w:after="39" w:line="259" w:lineRule="auto"/>
        <w:ind w:left="0" w:firstLine="0"/>
        <w:rPr>
          <w:rFonts w:ascii="Times New Roman" w:hAnsi="Times New Roman" w:cs="Times New Roman"/>
        </w:rPr>
      </w:pPr>
      <w:r w:rsidRPr="00921604">
        <w:rPr>
          <w:rFonts w:ascii="Times New Roman" w:hAnsi="Times New Roman" w:cs="Times New Roman"/>
        </w:rPr>
        <w:t xml:space="preserve"> </w:t>
      </w:r>
    </w:p>
    <w:p w:rsidR="00EF144F" w:rsidRPr="00921604" w:rsidRDefault="00A917AB">
      <w:pPr>
        <w:ind w:left="-5"/>
        <w:rPr>
          <w:rFonts w:ascii="Times New Roman" w:hAnsi="Times New Roman" w:cs="Times New Roman"/>
        </w:rPr>
      </w:pPr>
      <w:r w:rsidRPr="00921604">
        <w:rPr>
          <w:rFonts w:ascii="Times New Roman" w:hAnsi="Times New Roman" w:cs="Times New Roman"/>
        </w:rPr>
        <w:t xml:space="preserve">DETAILED RESPONSIBILITIES: </w:t>
      </w:r>
    </w:p>
    <w:p w:rsidR="00EF144F" w:rsidRPr="00921604" w:rsidRDefault="00A917AB">
      <w:pPr>
        <w:numPr>
          <w:ilvl w:val="0"/>
          <w:numId w:val="1"/>
        </w:numPr>
        <w:ind w:hanging="229"/>
        <w:rPr>
          <w:rFonts w:ascii="Times New Roman" w:hAnsi="Times New Roman" w:cs="Times New Roman"/>
        </w:rPr>
      </w:pPr>
      <w:r w:rsidRPr="00921604">
        <w:rPr>
          <w:rFonts w:ascii="Times New Roman" w:hAnsi="Times New Roman" w:cs="Times New Roman"/>
        </w:rPr>
        <w:t xml:space="preserve">Fish necropsy, Parasitology, and rapid staining technique as per SOPs. </w:t>
      </w:r>
    </w:p>
    <w:p w:rsidR="00EF144F" w:rsidRPr="00921604" w:rsidRDefault="00A917AB">
      <w:pPr>
        <w:numPr>
          <w:ilvl w:val="0"/>
          <w:numId w:val="1"/>
        </w:numPr>
        <w:ind w:hanging="229"/>
        <w:rPr>
          <w:rFonts w:ascii="Times New Roman" w:hAnsi="Times New Roman" w:cs="Times New Roman"/>
        </w:rPr>
      </w:pPr>
      <w:r w:rsidRPr="00921604">
        <w:rPr>
          <w:rFonts w:ascii="Times New Roman" w:hAnsi="Times New Roman" w:cs="Times New Roman"/>
        </w:rPr>
        <w:t xml:space="preserve">Participate in development of new diagnostic techniques. </w:t>
      </w:r>
    </w:p>
    <w:p w:rsidR="00EF144F" w:rsidRPr="00921604" w:rsidRDefault="00A917AB">
      <w:pPr>
        <w:numPr>
          <w:ilvl w:val="0"/>
          <w:numId w:val="1"/>
        </w:numPr>
        <w:ind w:hanging="229"/>
        <w:rPr>
          <w:rFonts w:ascii="Times New Roman" w:hAnsi="Times New Roman" w:cs="Times New Roman"/>
        </w:rPr>
      </w:pPr>
      <w:r w:rsidRPr="00921604">
        <w:rPr>
          <w:rFonts w:ascii="Times New Roman" w:hAnsi="Times New Roman" w:cs="Times New Roman"/>
        </w:rPr>
        <w:t xml:space="preserve">Participate in validation of diagnostic methods. </w:t>
      </w:r>
    </w:p>
    <w:p w:rsidR="00EF144F" w:rsidRPr="00921604" w:rsidRDefault="00A917AB">
      <w:pPr>
        <w:numPr>
          <w:ilvl w:val="0"/>
          <w:numId w:val="1"/>
        </w:numPr>
        <w:ind w:hanging="229"/>
        <w:rPr>
          <w:rFonts w:ascii="Times New Roman" w:hAnsi="Times New Roman" w:cs="Times New Roman"/>
        </w:rPr>
      </w:pPr>
      <w:r w:rsidRPr="00921604">
        <w:rPr>
          <w:rFonts w:ascii="Times New Roman" w:hAnsi="Times New Roman" w:cs="Times New Roman"/>
        </w:rPr>
        <w:t xml:space="preserve">Participate and interact with external disease and biosecurity experts, including </w:t>
      </w:r>
      <w:r w:rsidR="0072770F" w:rsidRPr="00921604">
        <w:rPr>
          <w:rFonts w:ascii="Times New Roman" w:hAnsi="Times New Roman" w:cs="Times New Roman"/>
        </w:rPr>
        <w:t>consultants, laboratories</w:t>
      </w:r>
      <w:r w:rsidRPr="00921604">
        <w:rPr>
          <w:rFonts w:ascii="Times New Roman" w:hAnsi="Times New Roman" w:cs="Times New Roman"/>
        </w:rPr>
        <w:t xml:space="preserve"> and researchers, when performing audits and trainings. </w:t>
      </w:r>
    </w:p>
    <w:p w:rsidR="00EF144F" w:rsidRPr="00921604" w:rsidRDefault="00A917AB">
      <w:pPr>
        <w:numPr>
          <w:ilvl w:val="0"/>
          <w:numId w:val="1"/>
        </w:numPr>
        <w:ind w:hanging="229"/>
        <w:rPr>
          <w:rFonts w:ascii="Times New Roman" w:hAnsi="Times New Roman" w:cs="Times New Roman"/>
        </w:rPr>
      </w:pPr>
      <w:r w:rsidRPr="00921604">
        <w:rPr>
          <w:rFonts w:ascii="Times New Roman" w:hAnsi="Times New Roman" w:cs="Times New Roman"/>
        </w:rPr>
        <w:t xml:space="preserve">Assist supervisor - </w:t>
      </w:r>
      <w:r w:rsidR="00C33E9E">
        <w:rPr>
          <w:rFonts w:ascii="Times New Roman" w:hAnsi="Times New Roman" w:cs="Times New Roman"/>
        </w:rPr>
        <w:t>Animal Health</w:t>
      </w:r>
      <w:r w:rsidR="00C33E9E" w:rsidRPr="00921604">
        <w:rPr>
          <w:rFonts w:ascii="Times New Roman" w:hAnsi="Times New Roman" w:cs="Times New Roman"/>
        </w:rPr>
        <w:t xml:space="preserve"> </w:t>
      </w:r>
      <w:r w:rsidRPr="00921604">
        <w:rPr>
          <w:rFonts w:ascii="Times New Roman" w:hAnsi="Times New Roman" w:cs="Times New Roman"/>
        </w:rPr>
        <w:t xml:space="preserve">for documentation to comply all existing </w:t>
      </w:r>
      <w:r w:rsidR="0072770F" w:rsidRPr="00921604">
        <w:rPr>
          <w:rFonts w:ascii="Times New Roman" w:hAnsi="Times New Roman" w:cs="Times New Roman"/>
        </w:rPr>
        <w:t>external certifications</w:t>
      </w:r>
      <w:r w:rsidRPr="00921604">
        <w:rPr>
          <w:rFonts w:ascii="Times New Roman" w:hAnsi="Times New Roman" w:cs="Times New Roman"/>
        </w:rPr>
        <w:t xml:space="preserve">. </w:t>
      </w:r>
    </w:p>
    <w:p w:rsidR="00EF144F" w:rsidRPr="00921604" w:rsidRDefault="00A917AB">
      <w:pPr>
        <w:numPr>
          <w:ilvl w:val="0"/>
          <w:numId w:val="1"/>
        </w:numPr>
        <w:ind w:hanging="229"/>
        <w:rPr>
          <w:rFonts w:ascii="Times New Roman" w:hAnsi="Times New Roman" w:cs="Times New Roman"/>
        </w:rPr>
      </w:pPr>
      <w:r w:rsidRPr="00921604">
        <w:rPr>
          <w:rFonts w:ascii="Times New Roman" w:hAnsi="Times New Roman" w:cs="Times New Roman"/>
        </w:rPr>
        <w:t xml:space="preserve">Awareness of the need for proper use of resources and the impact on achieving KPI's </w:t>
      </w:r>
      <w:r w:rsidR="0072770F" w:rsidRPr="00921604">
        <w:rPr>
          <w:rFonts w:ascii="Times New Roman" w:hAnsi="Times New Roman" w:cs="Times New Roman"/>
        </w:rPr>
        <w:t>and performance</w:t>
      </w:r>
      <w:r w:rsidRPr="00921604">
        <w:rPr>
          <w:rFonts w:ascii="Times New Roman" w:hAnsi="Times New Roman" w:cs="Times New Roman"/>
        </w:rPr>
        <w:t xml:space="preserve"> measures for the year. </w:t>
      </w:r>
    </w:p>
    <w:p w:rsidR="00EF144F" w:rsidRPr="00921604" w:rsidRDefault="00A917AB">
      <w:pPr>
        <w:spacing w:after="218"/>
        <w:ind w:left="-5"/>
        <w:rPr>
          <w:rFonts w:ascii="Times New Roman" w:hAnsi="Times New Roman" w:cs="Times New Roman"/>
        </w:rPr>
      </w:pPr>
      <w:r w:rsidRPr="00921604">
        <w:rPr>
          <w:rFonts w:ascii="Times New Roman" w:hAnsi="Times New Roman" w:cs="Times New Roman"/>
        </w:rPr>
        <w:t>8. Participate actively in constant improvement of the system through application of corrective, preventive and improvement actions.</w:t>
      </w:r>
    </w:p>
    <w:p w:rsidR="00EF144F" w:rsidRPr="00921604" w:rsidRDefault="00A917AB">
      <w:pPr>
        <w:pStyle w:val="Heading2"/>
        <w:ind w:left="-5"/>
        <w:rPr>
          <w:rFonts w:ascii="Times New Roman" w:hAnsi="Times New Roman" w:cs="Times New Roman"/>
        </w:rPr>
      </w:pPr>
      <w:r w:rsidRPr="00921604">
        <w:rPr>
          <w:rFonts w:ascii="Times New Roman" w:hAnsi="Times New Roman" w:cs="Times New Roman"/>
        </w:rPr>
        <w:t>Biosecurity Administrator (Temporary)</w:t>
      </w:r>
    </w:p>
    <w:p w:rsidR="00EF144F" w:rsidRPr="00921604" w:rsidRDefault="00A917AB">
      <w:pPr>
        <w:spacing w:after="39" w:line="259" w:lineRule="auto"/>
        <w:ind w:left="-5" w:right="4767"/>
        <w:rPr>
          <w:rFonts w:ascii="Times New Roman" w:hAnsi="Times New Roman" w:cs="Times New Roman"/>
        </w:rPr>
      </w:pPr>
      <w:r w:rsidRPr="00921604">
        <w:rPr>
          <w:rFonts w:ascii="Times New Roman" w:hAnsi="Times New Roman" w:cs="Times New Roman"/>
          <w:color w:val="666666"/>
        </w:rPr>
        <w:t>National Aquaculture Group</w:t>
      </w:r>
    </w:p>
    <w:p w:rsidR="00EF144F" w:rsidRPr="00921604" w:rsidRDefault="00A917AB">
      <w:pPr>
        <w:spacing w:after="127" w:line="259" w:lineRule="auto"/>
        <w:ind w:left="-5" w:right="4767"/>
        <w:rPr>
          <w:rFonts w:ascii="Times New Roman" w:hAnsi="Times New Roman" w:cs="Times New Roman"/>
        </w:rPr>
      </w:pPr>
      <w:r w:rsidRPr="00921604">
        <w:rPr>
          <w:rFonts w:ascii="Times New Roman" w:hAnsi="Times New Roman" w:cs="Times New Roman"/>
          <w:color w:val="666666"/>
        </w:rPr>
        <w:t>March 2015 to July 2015</w:t>
      </w:r>
    </w:p>
    <w:p w:rsidR="00EF144F" w:rsidRPr="00921604" w:rsidRDefault="00A917AB">
      <w:pPr>
        <w:ind w:left="-5"/>
        <w:rPr>
          <w:rFonts w:ascii="Times New Roman" w:hAnsi="Times New Roman" w:cs="Times New Roman"/>
        </w:rPr>
      </w:pPr>
      <w:r w:rsidRPr="00921604">
        <w:rPr>
          <w:rFonts w:ascii="Times New Roman" w:hAnsi="Times New Roman" w:cs="Times New Roman"/>
        </w:rPr>
        <w:t xml:space="preserve">Al lith, Saudi Arabia </w:t>
      </w:r>
    </w:p>
    <w:p w:rsidR="00EF144F" w:rsidRPr="00921604" w:rsidRDefault="00A917AB">
      <w:pPr>
        <w:spacing w:after="39" w:line="259" w:lineRule="auto"/>
        <w:ind w:left="0" w:firstLine="0"/>
        <w:rPr>
          <w:rFonts w:ascii="Times New Roman" w:hAnsi="Times New Roman" w:cs="Times New Roman"/>
        </w:rPr>
      </w:pPr>
      <w:r w:rsidRPr="00921604">
        <w:rPr>
          <w:rFonts w:ascii="Times New Roman" w:hAnsi="Times New Roman" w:cs="Times New Roman"/>
        </w:rPr>
        <w:t xml:space="preserve"> </w:t>
      </w:r>
    </w:p>
    <w:p w:rsidR="00EF144F" w:rsidRPr="00921604" w:rsidRDefault="00A917AB">
      <w:pPr>
        <w:ind w:left="-5"/>
        <w:rPr>
          <w:rFonts w:ascii="Times New Roman" w:hAnsi="Times New Roman" w:cs="Times New Roman"/>
        </w:rPr>
      </w:pPr>
      <w:r w:rsidRPr="00921604">
        <w:rPr>
          <w:rFonts w:ascii="Times New Roman" w:hAnsi="Times New Roman" w:cs="Times New Roman"/>
        </w:rPr>
        <w:t xml:space="preserve">GENERAL DESCRIPTION OF THE JOB: </w:t>
      </w:r>
    </w:p>
    <w:p w:rsidR="00EF144F" w:rsidRPr="00921604" w:rsidRDefault="00A917AB">
      <w:pPr>
        <w:ind w:left="-5"/>
        <w:rPr>
          <w:rFonts w:ascii="Times New Roman" w:hAnsi="Times New Roman" w:cs="Times New Roman"/>
        </w:rPr>
      </w:pPr>
      <w:r w:rsidRPr="00921604">
        <w:rPr>
          <w:rFonts w:ascii="Times New Roman" w:hAnsi="Times New Roman" w:cs="Times New Roman"/>
        </w:rPr>
        <w:t xml:space="preserve">The main focus of the position; Biosecurity Administrator is to operate the back office under the Head Biosecurity and in order to support diagnostic lab and operations: ensure that all biosecurity data is traceable and linked to production data, input lab consumptions and update warehouse, raising PRs and follow-up on deliveries, files keeping, able to interact with IT regarding IT tools issues, file keeping and reporting. </w:t>
      </w:r>
    </w:p>
    <w:p w:rsidR="00EF144F" w:rsidRPr="00921604" w:rsidRDefault="00A917AB">
      <w:pPr>
        <w:ind w:left="-5"/>
        <w:rPr>
          <w:rFonts w:ascii="Times New Roman" w:hAnsi="Times New Roman" w:cs="Times New Roman"/>
        </w:rPr>
      </w:pPr>
      <w:r w:rsidRPr="00921604">
        <w:rPr>
          <w:rFonts w:ascii="Times New Roman" w:hAnsi="Times New Roman" w:cs="Times New Roman"/>
        </w:rPr>
        <w:t xml:space="preserve">In addition to his responsibilities within the administration of biosecurity, the Biosecurity Administrator will provide full support to the Supervisor Operations Biosecurity and Supervisor Diagnostic Lab by applying a systematic approach from a back office perspective to the different steps of the process on a daily basis. </w:t>
      </w:r>
    </w:p>
    <w:p w:rsidR="00EF144F" w:rsidRPr="00921604" w:rsidRDefault="00A917AB">
      <w:pPr>
        <w:ind w:left="-5"/>
        <w:rPr>
          <w:rFonts w:ascii="Times New Roman" w:hAnsi="Times New Roman" w:cs="Times New Roman"/>
        </w:rPr>
      </w:pPr>
      <w:r w:rsidRPr="00921604">
        <w:rPr>
          <w:rFonts w:ascii="Times New Roman" w:hAnsi="Times New Roman" w:cs="Times New Roman"/>
        </w:rPr>
        <w:t xml:space="preserve">The Biosecurity Administrator will work closely and in particular with the officers within the Biosecurity Department and will also need to influence the </w:t>
      </w:r>
      <w:r w:rsidR="000B1242" w:rsidRPr="00921604">
        <w:rPr>
          <w:rFonts w:ascii="Times New Roman" w:hAnsi="Times New Roman" w:cs="Times New Roman"/>
        </w:rPr>
        <w:t>behaviour</w:t>
      </w:r>
      <w:r w:rsidRPr="00921604">
        <w:rPr>
          <w:rFonts w:ascii="Times New Roman" w:hAnsi="Times New Roman" w:cs="Times New Roman"/>
        </w:rPr>
        <w:t xml:space="preserve"> and attitude of others in a positive way. </w:t>
      </w:r>
    </w:p>
    <w:p w:rsidR="00EF144F" w:rsidRPr="00921604" w:rsidRDefault="00A917AB">
      <w:pPr>
        <w:spacing w:after="39" w:line="259" w:lineRule="auto"/>
        <w:ind w:left="0" w:firstLine="0"/>
        <w:rPr>
          <w:rFonts w:ascii="Times New Roman" w:hAnsi="Times New Roman" w:cs="Times New Roman"/>
        </w:rPr>
      </w:pPr>
      <w:r w:rsidRPr="00921604">
        <w:rPr>
          <w:rFonts w:ascii="Times New Roman" w:hAnsi="Times New Roman" w:cs="Times New Roman"/>
        </w:rPr>
        <w:t xml:space="preserve"> </w:t>
      </w:r>
    </w:p>
    <w:p w:rsidR="00310E20" w:rsidRDefault="00310E20">
      <w:pPr>
        <w:ind w:left="-5"/>
        <w:rPr>
          <w:rFonts w:ascii="Times New Roman" w:hAnsi="Times New Roman" w:cs="Times New Roman"/>
        </w:rPr>
      </w:pPr>
    </w:p>
    <w:p w:rsidR="00EF144F" w:rsidRPr="00921604" w:rsidRDefault="00A917AB">
      <w:pPr>
        <w:ind w:left="-5"/>
        <w:rPr>
          <w:rFonts w:ascii="Times New Roman" w:hAnsi="Times New Roman" w:cs="Times New Roman"/>
        </w:rPr>
      </w:pPr>
      <w:r w:rsidRPr="00921604">
        <w:rPr>
          <w:rFonts w:ascii="Times New Roman" w:hAnsi="Times New Roman" w:cs="Times New Roman"/>
        </w:rPr>
        <w:t xml:space="preserve">DETAILED RESPONSIBILITIES: </w:t>
      </w:r>
    </w:p>
    <w:p w:rsidR="00EF144F" w:rsidRPr="00921604" w:rsidRDefault="00A917AB">
      <w:pPr>
        <w:numPr>
          <w:ilvl w:val="0"/>
          <w:numId w:val="2"/>
        </w:numPr>
        <w:ind w:hanging="229"/>
        <w:rPr>
          <w:rFonts w:ascii="Times New Roman" w:hAnsi="Times New Roman" w:cs="Times New Roman"/>
        </w:rPr>
      </w:pPr>
      <w:r w:rsidRPr="00921604">
        <w:rPr>
          <w:rFonts w:ascii="Times New Roman" w:hAnsi="Times New Roman" w:cs="Times New Roman"/>
        </w:rPr>
        <w:t xml:space="preserve">Participate and interact with other departments, external service providers, visitors and trainers </w:t>
      </w:r>
      <w:r w:rsidR="00724AA7" w:rsidRPr="00921604">
        <w:rPr>
          <w:rFonts w:ascii="Times New Roman" w:hAnsi="Times New Roman" w:cs="Times New Roman"/>
        </w:rPr>
        <w:t>and auditors</w:t>
      </w:r>
      <w:r w:rsidRPr="00921604">
        <w:rPr>
          <w:rFonts w:ascii="Times New Roman" w:hAnsi="Times New Roman" w:cs="Times New Roman"/>
        </w:rPr>
        <w:t xml:space="preserve">. </w:t>
      </w:r>
    </w:p>
    <w:p w:rsidR="00EF144F" w:rsidRPr="00921604" w:rsidRDefault="00A917AB">
      <w:pPr>
        <w:numPr>
          <w:ilvl w:val="0"/>
          <w:numId w:val="2"/>
        </w:numPr>
        <w:ind w:hanging="229"/>
        <w:rPr>
          <w:rFonts w:ascii="Times New Roman" w:hAnsi="Times New Roman" w:cs="Times New Roman"/>
        </w:rPr>
      </w:pPr>
      <w:r w:rsidRPr="00921604">
        <w:rPr>
          <w:rFonts w:ascii="Times New Roman" w:hAnsi="Times New Roman" w:cs="Times New Roman"/>
        </w:rPr>
        <w:t>Ensure adherence to all existing external certifications (i.e. ISO9001, HAACP, SQF, EU, and</w:t>
      </w:r>
    </w:p>
    <w:p w:rsidR="00EF144F" w:rsidRPr="00921604" w:rsidRDefault="00A917AB">
      <w:pPr>
        <w:ind w:left="-5"/>
        <w:rPr>
          <w:rFonts w:ascii="Times New Roman" w:hAnsi="Times New Roman" w:cs="Times New Roman"/>
        </w:rPr>
      </w:pPr>
      <w:r w:rsidRPr="00921604">
        <w:rPr>
          <w:rFonts w:ascii="Times New Roman" w:hAnsi="Times New Roman" w:cs="Times New Roman"/>
        </w:rPr>
        <w:t xml:space="preserve">ISO14000) as they relate to the NAQUA operations. </w:t>
      </w:r>
    </w:p>
    <w:p w:rsidR="00EF144F" w:rsidRPr="00921604" w:rsidRDefault="00A917AB">
      <w:pPr>
        <w:numPr>
          <w:ilvl w:val="0"/>
          <w:numId w:val="2"/>
        </w:numPr>
        <w:ind w:hanging="229"/>
        <w:rPr>
          <w:rFonts w:ascii="Times New Roman" w:hAnsi="Times New Roman" w:cs="Times New Roman"/>
        </w:rPr>
      </w:pPr>
      <w:r w:rsidRPr="00921604">
        <w:rPr>
          <w:rFonts w:ascii="Times New Roman" w:hAnsi="Times New Roman" w:cs="Times New Roman"/>
        </w:rPr>
        <w:t xml:space="preserve">Awareness of the need for proper use of resources and the impact on achieving KPI's </w:t>
      </w:r>
      <w:r w:rsidR="00724AA7" w:rsidRPr="00921604">
        <w:rPr>
          <w:rFonts w:ascii="Times New Roman" w:hAnsi="Times New Roman" w:cs="Times New Roman"/>
        </w:rPr>
        <w:t>and performance</w:t>
      </w:r>
      <w:r w:rsidRPr="00921604">
        <w:rPr>
          <w:rFonts w:ascii="Times New Roman" w:hAnsi="Times New Roman" w:cs="Times New Roman"/>
        </w:rPr>
        <w:t xml:space="preserve"> measures for the year. </w:t>
      </w:r>
    </w:p>
    <w:p w:rsidR="00EF144F" w:rsidRPr="00921604" w:rsidRDefault="00A917AB">
      <w:pPr>
        <w:numPr>
          <w:ilvl w:val="0"/>
          <w:numId w:val="2"/>
        </w:numPr>
        <w:ind w:hanging="229"/>
        <w:rPr>
          <w:rFonts w:ascii="Times New Roman" w:hAnsi="Times New Roman" w:cs="Times New Roman"/>
        </w:rPr>
      </w:pPr>
      <w:r w:rsidRPr="00921604">
        <w:rPr>
          <w:rFonts w:ascii="Times New Roman" w:hAnsi="Times New Roman" w:cs="Times New Roman"/>
        </w:rPr>
        <w:t xml:space="preserve">Participate to monthly meetings regarding the department's KPI's achievements. </w:t>
      </w:r>
    </w:p>
    <w:p w:rsidR="00EF144F" w:rsidRPr="00921604" w:rsidRDefault="00A917AB">
      <w:pPr>
        <w:numPr>
          <w:ilvl w:val="0"/>
          <w:numId w:val="2"/>
        </w:numPr>
        <w:spacing w:after="218"/>
        <w:ind w:hanging="229"/>
        <w:rPr>
          <w:rFonts w:ascii="Times New Roman" w:hAnsi="Times New Roman" w:cs="Times New Roman"/>
        </w:rPr>
      </w:pPr>
      <w:r w:rsidRPr="00921604">
        <w:rPr>
          <w:rFonts w:ascii="Times New Roman" w:hAnsi="Times New Roman" w:cs="Times New Roman"/>
        </w:rPr>
        <w:t xml:space="preserve">In line with the Head of Department Biosecurity critically review departmental operations to </w:t>
      </w:r>
      <w:r w:rsidR="00724AA7" w:rsidRPr="00921604">
        <w:rPr>
          <w:rFonts w:ascii="Times New Roman" w:hAnsi="Times New Roman" w:cs="Times New Roman"/>
        </w:rPr>
        <w:t>achieve cost</w:t>
      </w:r>
      <w:r w:rsidRPr="00921604">
        <w:rPr>
          <w:rFonts w:ascii="Times New Roman" w:hAnsi="Times New Roman" w:cs="Times New Roman"/>
        </w:rPr>
        <w:t xml:space="preserve"> effective service provision while driving a culture of continuous improvement.</w:t>
      </w:r>
    </w:p>
    <w:p w:rsidR="00EF144F" w:rsidRPr="00921604" w:rsidRDefault="00A917AB">
      <w:pPr>
        <w:pStyle w:val="Heading2"/>
        <w:ind w:left="-5"/>
        <w:rPr>
          <w:rFonts w:ascii="Times New Roman" w:hAnsi="Times New Roman" w:cs="Times New Roman"/>
        </w:rPr>
      </w:pPr>
      <w:r w:rsidRPr="00921604">
        <w:rPr>
          <w:rFonts w:ascii="Times New Roman" w:hAnsi="Times New Roman" w:cs="Times New Roman"/>
        </w:rPr>
        <w:t>Biosecurity Officer</w:t>
      </w:r>
    </w:p>
    <w:p w:rsidR="00EF144F" w:rsidRPr="00921604" w:rsidRDefault="00A917AB">
      <w:pPr>
        <w:spacing w:after="39" w:line="259" w:lineRule="auto"/>
        <w:ind w:left="-5" w:right="4767"/>
        <w:rPr>
          <w:rFonts w:ascii="Times New Roman" w:hAnsi="Times New Roman" w:cs="Times New Roman"/>
        </w:rPr>
      </w:pPr>
      <w:r w:rsidRPr="00921604">
        <w:rPr>
          <w:rFonts w:ascii="Times New Roman" w:hAnsi="Times New Roman" w:cs="Times New Roman"/>
          <w:color w:val="666666"/>
        </w:rPr>
        <w:t>National Aquaculture Group</w:t>
      </w:r>
    </w:p>
    <w:p w:rsidR="00EF144F" w:rsidRPr="00921604" w:rsidRDefault="00A917AB">
      <w:pPr>
        <w:spacing w:after="127" w:line="259" w:lineRule="auto"/>
        <w:ind w:left="-5" w:right="4767"/>
        <w:rPr>
          <w:rFonts w:ascii="Times New Roman" w:hAnsi="Times New Roman" w:cs="Times New Roman"/>
        </w:rPr>
      </w:pPr>
      <w:r w:rsidRPr="00921604">
        <w:rPr>
          <w:rFonts w:ascii="Times New Roman" w:hAnsi="Times New Roman" w:cs="Times New Roman"/>
          <w:color w:val="666666"/>
        </w:rPr>
        <w:t>July 2014 to February 2015</w:t>
      </w:r>
    </w:p>
    <w:p w:rsidR="00EF144F" w:rsidRPr="00921604" w:rsidRDefault="00A917AB">
      <w:pPr>
        <w:ind w:left="-5"/>
        <w:rPr>
          <w:rFonts w:ascii="Times New Roman" w:hAnsi="Times New Roman" w:cs="Times New Roman"/>
        </w:rPr>
      </w:pPr>
      <w:r w:rsidRPr="00921604">
        <w:rPr>
          <w:rFonts w:ascii="Times New Roman" w:hAnsi="Times New Roman" w:cs="Times New Roman"/>
        </w:rPr>
        <w:t xml:space="preserve">Al lith, Saudi Arabia </w:t>
      </w:r>
    </w:p>
    <w:p w:rsidR="00EF144F" w:rsidRPr="00921604" w:rsidRDefault="00A917AB">
      <w:pPr>
        <w:ind w:left="-5"/>
        <w:rPr>
          <w:rFonts w:ascii="Times New Roman" w:hAnsi="Times New Roman" w:cs="Times New Roman"/>
        </w:rPr>
      </w:pPr>
      <w:r w:rsidRPr="00921604">
        <w:rPr>
          <w:rFonts w:ascii="Times New Roman" w:hAnsi="Times New Roman" w:cs="Times New Roman"/>
        </w:rPr>
        <w:t xml:space="preserve">GENERAL DESCRIPTION OF THE JOB: </w:t>
      </w:r>
    </w:p>
    <w:p w:rsidR="00EF144F" w:rsidRPr="00921604" w:rsidRDefault="00A917AB">
      <w:pPr>
        <w:ind w:left="-5"/>
        <w:rPr>
          <w:rFonts w:ascii="Times New Roman" w:hAnsi="Times New Roman" w:cs="Times New Roman"/>
        </w:rPr>
      </w:pPr>
      <w:r w:rsidRPr="00921604">
        <w:rPr>
          <w:rFonts w:ascii="Times New Roman" w:hAnsi="Times New Roman" w:cs="Times New Roman"/>
        </w:rPr>
        <w:t xml:space="preserve">To perform onsite monitoring of shrimp production operations for their compliance to biosecurity standards, to perform field health assessments, sample preparation for diagnostics and to perform biosecurity trainings. </w:t>
      </w:r>
    </w:p>
    <w:p w:rsidR="00EF144F" w:rsidRPr="00921604" w:rsidRDefault="00A917AB">
      <w:pPr>
        <w:spacing w:after="39" w:line="259" w:lineRule="auto"/>
        <w:ind w:left="0" w:firstLine="0"/>
        <w:rPr>
          <w:rFonts w:ascii="Times New Roman" w:hAnsi="Times New Roman" w:cs="Times New Roman"/>
        </w:rPr>
      </w:pPr>
      <w:r w:rsidRPr="00921604">
        <w:rPr>
          <w:rFonts w:ascii="Times New Roman" w:hAnsi="Times New Roman" w:cs="Times New Roman"/>
        </w:rPr>
        <w:t xml:space="preserve"> </w:t>
      </w:r>
    </w:p>
    <w:p w:rsidR="00EF144F" w:rsidRPr="00921604" w:rsidRDefault="00A917AB">
      <w:pPr>
        <w:ind w:left="-5"/>
        <w:rPr>
          <w:rFonts w:ascii="Times New Roman" w:hAnsi="Times New Roman" w:cs="Times New Roman"/>
        </w:rPr>
      </w:pPr>
      <w:r w:rsidRPr="00921604">
        <w:rPr>
          <w:rFonts w:ascii="Times New Roman" w:hAnsi="Times New Roman" w:cs="Times New Roman"/>
        </w:rPr>
        <w:t xml:space="preserve">DETAILED RESPONSIBILITIES: </w:t>
      </w:r>
    </w:p>
    <w:p w:rsidR="00EF144F" w:rsidRPr="00921604" w:rsidRDefault="00A917AB">
      <w:pPr>
        <w:numPr>
          <w:ilvl w:val="0"/>
          <w:numId w:val="3"/>
        </w:numPr>
        <w:ind w:hanging="172"/>
        <w:rPr>
          <w:rFonts w:ascii="Times New Roman" w:hAnsi="Times New Roman" w:cs="Times New Roman"/>
        </w:rPr>
      </w:pPr>
      <w:r w:rsidRPr="00921604">
        <w:rPr>
          <w:rFonts w:ascii="Times New Roman" w:hAnsi="Times New Roman" w:cs="Times New Roman"/>
        </w:rPr>
        <w:t xml:space="preserve">MONITORING </w:t>
      </w:r>
    </w:p>
    <w:p w:rsidR="00EF144F" w:rsidRPr="00921604" w:rsidRDefault="00A917AB">
      <w:pPr>
        <w:ind w:left="-5"/>
        <w:rPr>
          <w:rFonts w:ascii="Times New Roman" w:hAnsi="Times New Roman" w:cs="Times New Roman"/>
        </w:rPr>
      </w:pPr>
      <w:r w:rsidRPr="00921604">
        <w:rPr>
          <w:rFonts w:ascii="Times New Roman" w:hAnsi="Times New Roman" w:cs="Times New Roman"/>
        </w:rPr>
        <w:t xml:space="preserve">Daily monitoring of shrimp aquaculture operations regarding their compliancy to biosecurity standards. Ensure risk mitigation is achieved as per Standard Operating Procedures but taking into consideration unplanned or abnormal events, participate proactively together with production staff in finding practical and effective solutions to overcome identified issues. </w:t>
      </w:r>
    </w:p>
    <w:p w:rsidR="00EF144F" w:rsidRPr="00921604" w:rsidRDefault="00A917AB">
      <w:pPr>
        <w:ind w:left="-5"/>
        <w:rPr>
          <w:rFonts w:ascii="Times New Roman" w:hAnsi="Times New Roman" w:cs="Times New Roman"/>
        </w:rPr>
      </w:pPr>
      <w:r w:rsidRPr="00921604">
        <w:rPr>
          <w:rFonts w:ascii="Times New Roman" w:hAnsi="Times New Roman" w:cs="Times New Roman"/>
        </w:rPr>
        <w:t xml:space="preserve">Key aspects: shrimp </w:t>
      </w:r>
      <w:r w:rsidR="004F230D" w:rsidRPr="00921604">
        <w:rPr>
          <w:rFonts w:ascii="Times New Roman" w:hAnsi="Times New Roman" w:cs="Times New Roman"/>
        </w:rPr>
        <w:t>behaviour</w:t>
      </w:r>
      <w:r w:rsidRPr="00921604">
        <w:rPr>
          <w:rFonts w:ascii="Times New Roman" w:hAnsi="Times New Roman" w:cs="Times New Roman"/>
        </w:rPr>
        <w:t xml:space="preserve">, external signs and performances, water treatment as per agreed process, water parameters stability, staff and vehicle restriction as per risk levels. </w:t>
      </w:r>
    </w:p>
    <w:p w:rsidR="00EF144F" w:rsidRPr="00921604" w:rsidRDefault="00A917AB">
      <w:pPr>
        <w:numPr>
          <w:ilvl w:val="0"/>
          <w:numId w:val="3"/>
        </w:numPr>
        <w:ind w:hanging="172"/>
        <w:rPr>
          <w:rFonts w:ascii="Times New Roman" w:hAnsi="Times New Roman" w:cs="Times New Roman"/>
        </w:rPr>
      </w:pPr>
      <w:r w:rsidRPr="00921604">
        <w:rPr>
          <w:rFonts w:ascii="Times New Roman" w:hAnsi="Times New Roman" w:cs="Times New Roman"/>
        </w:rPr>
        <w:t xml:space="preserve">HEALTH ASSESSMENT </w:t>
      </w:r>
    </w:p>
    <w:p w:rsidR="00EF144F" w:rsidRPr="00921604" w:rsidRDefault="00A917AB">
      <w:pPr>
        <w:ind w:left="-5"/>
        <w:rPr>
          <w:rFonts w:ascii="Times New Roman" w:hAnsi="Times New Roman" w:cs="Times New Roman"/>
        </w:rPr>
      </w:pPr>
      <w:r w:rsidRPr="00921604">
        <w:rPr>
          <w:rFonts w:ascii="Times New Roman" w:hAnsi="Times New Roman" w:cs="Times New Roman"/>
        </w:rPr>
        <w:t xml:space="preserve">Based on the surveillance program and on specific events, the health of the shrimps must be assessed by field observations and by performing field testing using detection kits or by preparing samples for diagnostic lab. </w:t>
      </w:r>
    </w:p>
    <w:p w:rsidR="00EF144F" w:rsidRPr="00921604" w:rsidRDefault="00A917AB">
      <w:pPr>
        <w:ind w:left="-5"/>
        <w:rPr>
          <w:rFonts w:ascii="Times New Roman" w:hAnsi="Times New Roman" w:cs="Times New Roman"/>
        </w:rPr>
      </w:pPr>
      <w:r w:rsidRPr="00921604">
        <w:rPr>
          <w:rFonts w:ascii="Times New Roman" w:hAnsi="Times New Roman" w:cs="Times New Roman"/>
        </w:rPr>
        <w:t xml:space="preserve">Key aspects: abnormal signs and their relation to abnormal parameters, sample traceability and risk mitigation (contingency measures) if a disease is detected. </w:t>
      </w:r>
    </w:p>
    <w:p w:rsidR="00EF144F" w:rsidRPr="00921604" w:rsidRDefault="00A917AB">
      <w:pPr>
        <w:numPr>
          <w:ilvl w:val="0"/>
          <w:numId w:val="3"/>
        </w:numPr>
        <w:ind w:hanging="172"/>
        <w:rPr>
          <w:rFonts w:ascii="Times New Roman" w:hAnsi="Times New Roman" w:cs="Times New Roman"/>
        </w:rPr>
      </w:pPr>
      <w:r w:rsidRPr="00921604">
        <w:rPr>
          <w:rFonts w:ascii="Times New Roman" w:hAnsi="Times New Roman" w:cs="Times New Roman"/>
        </w:rPr>
        <w:t xml:space="preserve">BIOSECURITY TRAINING </w:t>
      </w:r>
    </w:p>
    <w:p w:rsidR="00EF144F" w:rsidRPr="00921604" w:rsidRDefault="00A917AB">
      <w:pPr>
        <w:ind w:left="-5"/>
        <w:rPr>
          <w:rFonts w:ascii="Times New Roman" w:hAnsi="Times New Roman" w:cs="Times New Roman"/>
        </w:rPr>
      </w:pPr>
      <w:r w:rsidRPr="00921604">
        <w:rPr>
          <w:rFonts w:ascii="Times New Roman" w:hAnsi="Times New Roman" w:cs="Times New Roman"/>
        </w:rPr>
        <w:t xml:space="preserve">Participation to the Biosecurity Certification Program plus other specific onsite biosecurity trainings whenever needed to reinforce specific aspects of biosecurity. </w:t>
      </w:r>
    </w:p>
    <w:p w:rsidR="00310E20" w:rsidRDefault="00A917AB" w:rsidP="00B56283">
      <w:pPr>
        <w:ind w:left="-5"/>
        <w:rPr>
          <w:rFonts w:ascii="Times New Roman" w:hAnsi="Times New Roman" w:cs="Times New Roman"/>
        </w:rPr>
      </w:pPr>
      <w:r w:rsidRPr="00921604">
        <w:rPr>
          <w:rFonts w:ascii="Times New Roman" w:hAnsi="Times New Roman" w:cs="Times New Roman"/>
        </w:rPr>
        <w:t>Key aspects: education, awareness, prevention and risk mitigation.</w:t>
      </w:r>
    </w:p>
    <w:p w:rsidR="00310E20" w:rsidRDefault="00310E20">
      <w:pPr>
        <w:pStyle w:val="Heading2"/>
        <w:ind w:left="-5"/>
        <w:rPr>
          <w:rFonts w:ascii="Times New Roman" w:hAnsi="Times New Roman" w:cs="Times New Roman"/>
        </w:rPr>
      </w:pPr>
    </w:p>
    <w:p w:rsidR="00EF144F" w:rsidRPr="00921604" w:rsidRDefault="00A917AB">
      <w:pPr>
        <w:pStyle w:val="Heading2"/>
        <w:ind w:left="-5"/>
        <w:rPr>
          <w:rFonts w:ascii="Times New Roman" w:hAnsi="Times New Roman" w:cs="Times New Roman"/>
        </w:rPr>
      </w:pPr>
      <w:r w:rsidRPr="00921604">
        <w:rPr>
          <w:rFonts w:ascii="Times New Roman" w:hAnsi="Times New Roman" w:cs="Times New Roman"/>
        </w:rPr>
        <w:t>Aquarist (Aquarium Specialist)</w:t>
      </w:r>
    </w:p>
    <w:p w:rsidR="00A26E9C" w:rsidRDefault="00A917AB">
      <w:pPr>
        <w:spacing w:after="127" w:line="259" w:lineRule="auto"/>
        <w:ind w:left="-5" w:right="4767"/>
        <w:rPr>
          <w:rFonts w:ascii="Times New Roman" w:hAnsi="Times New Roman" w:cs="Times New Roman"/>
          <w:color w:val="666666"/>
        </w:rPr>
      </w:pPr>
      <w:r w:rsidRPr="00921604">
        <w:rPr>
          <w:rFonts w:ascii="Times New Roman" w:hAnsi="Times New Roman" w:cs="Times New Roman"/>
          <w:color w:val="666666"/>
        </w:rPr>
        <w:t xml:space="preserve">Crown Regency Resort and Convention Center </w:t>
      </w:r>
    </w:p>
    <w:p w:rsidR="00EF144F" w:rsidRPr="00921604" w:rsidRDefault="00A917AB">
      <w:pPr>
        <w:spacing w:after="127" w:line="259" w:lineRule="auto"/>
        <w:ind w:left="-5" w:right="4767"/>
        <w:rPr>
          <w:rFonts w:ascii="Times New Roman" w:hAnsi="Times New Roman" w:cs="Times New Roman"/>
        </w:rPr>
      </w:pPr>
      <w:r w:rsidRPr="00921604">
        <w:rPr>
          <w:rFonts w:ascii="Times New Roman" w:hAnsi="Times New Roman" w:cs="Times New Roman"/>
          <w:color w:val="666666"/>
        </w:rPr>
        <w:t>June 2013 to May 2014</w:t>
      </w:r>
    </w:p>
    <w:p w:rsidR="00EF144F" w:rsidRPr="00921604" w:rsidRDefault="00A917AB">
      <w:pPr>
        <w:ind w:left="-5"/>
        <w:rPr>
          <w:rFonts w:ascii="Times New Roman" w:hAnsi="Times New Roman" w:cs="Times New Roman"/>
        </w:rPr>
      </w:pPr>
      <w:r w:rsidRPr="00921604">
        <w:rPr>
          <w:rFonts w:ascii="Times New Roman" w:hAnsi="Times New Roman" w:cs="Times New Roman"/>
        </w:rPr>
        <w:t xml:space="preserve">Malay, Aklan, Boracay Island, Philippines </w:t>
      </w:r>
    </w:p>
    <w:p w:rsidR="00EF144F" w:rsidRPr="00921604" w:rsidRDefault="00A917AB">
      <w:pPr>
        <w:spacing w:after="39" w:line="259" w:lineRule="auto"/>
        <w:ind w:left="0" w:firstLine="0"/>
        <w:rPr>
          <w:rFonts w:ascii="Times New Roman" w:hAnsi="Times New Roman" w:cs="Times New Roman"/>
        </w:rPr>
      </w:pPr>
      <w:r w:rsidRPr="00921604">
        <w:rPr>
          <w:rFonts w:ascii="Times New Roman" w:hAnsi="Times New Roman" w:cs="Times New Roman"/>
        </w:rPr>
        <w:t xml:space="preserve"> </w:t>
      </w:r>
    </w:p>
    <w:p w:rsidR="00EF144F" w:rsidRPr="00921604" w:rsidRDefault="00A917AB">
      <w:pPr>
        <w:ind w:left="-5"/>
        <w:rPr>
          <w:rFonts w:ascii="Times New Roman" w:hAnsi="Times New Roman" w:cs="Times New Roman"/>
        </w:rPr>
      </w:pPr>
      <w:r w:rsidRPr="00921604">
        <w:rPr>
          <w:rFonts w:ascii="Times New Roman" w:hAnsi="Times New Roman" w:cs="Times New Roman"/>
        </w:rPr>
        <w:t xml:space="preserve">Duties and Responsibilities: </w:t>
      </w:r>
    </w:p>
    <w:p w:rsidR="00EF144F" w:rsidRPr="00921604" w:rsidRDefault="00A917AB">
      <w:pPr>
        <w:numPr>
          <w:ilvl w:val="0"/>
          <w:numId w:val="4"/>
        </w:numPr>
        <w:rPr>
          <w:rFonts w:ascii="Times New Roman" w:hAnsi="Times New Roman" w:cs="Times New Roman"/>
        </w:rPr>
      </w:pPr>
      <w:r w:rsidRPr="00921604">
        <w:rPr>
          <w:rFonts w:ascii="Times New Roman" w:hAnsi="Times New Roman" w:cs="Times New Roman"/>
        </w:rPr>
        <w:t xml:space="preserve">Clean windows, siphon the exhibit substrates to remove any unwanted bits and pieces, </w:t>
      </w:r>
      <w:r w:rsidR="00A26E9C" w:rsidRPr="00921604">
        <w:rPr>
          <w:rFonts w:ascii="Times New Roman" w:hAnsi="Times New Roman" w:cs="Times New Roman"/>
        </w:rPr>
        <w:t>scrub rockwork</w:t>
      </w:r>
      <w:r w:rsidRPr="00921604">
        <w:rPr>
          <w:rFonts w:ascii="Times New Roman" w:hAnsi="Times New Roman" w:cs="Times New Roman"/>
        </w:rPr>
        <w:t xml:space="preserve"> and move new fish into the exhibits or to quarantine if they need extra care. </w:t>
      </w:r>
    </w:p>
    <w:p w:rsidR="00EF144F" w:rsidRPr="00921604" w:rsidRDefault="00A917AB">
      <w:pPr>
        <w:numPr>
          <w:ilvl w:val="0"/>
          <w:numId w:val="4"/>
        </w:numPr>
        <w:rPr>
          <w:rFonts w:ascii="Times New Roman" w:hAnsi="Times New Roman" w:cs="Times New Roman"/>
        </w:rPr>
      </w:pPr>
      <w:r w:rsidRPr="00921604">
        <w:rPr>
          <w:rFonts w:ascii="Times New Roman" w:hAnsi="Times New Roman" w:cs="Times New Roman"/>
        </w:rPr>
        <w:t xml:space="preserve">Test water every day to make sure that the highest standards in water quality are maintained. If </w:t>
      </w:r>
      <w:r w:rsidR="00A26E9C" w:rsidRPr="00921604">
        <w:rPr>
          <w:rFonts w:ascii="Times New Roman" w:hAnsi="Times New Roman" w:cs="Times New Roman"/>
        </w:rPr>
        <w:t>the water</w:t>
      </w:r>
      <w:r w:rsidRPr="00921604">
        <w:rPr>
          <w:rFonts w:ascii="Times New Roman" w:hAnsi="Times New Roman" w:cs="Times New Roman"/>
        </w:rPr>
        <w:t xml:space="preserve"> parameters are out of synch the aquarist makes the necessary adjustments to the incoming or outgoing water flow to obtain optimum levels. </w:t>
      </w:r>
    </w:p>
    <w:p w:rsidR="00EF144F" w:rsidRPr="00921604" w:rsidRDefault="00A917AB">
      <w:pPr>
        <w:numPr>
          <w:ilvl w:val="0"/>
          <w:numId w:val="4"/>
        </w:numPr>
        <w:rPr>
          <w:rFonts w:ascii="Times New Roman" w:hAnsi="Times New Roman" w:cs="Times New Roman"/>
        </w:rPr>
      </w:pPr>
      <w:r w:rsidRPr="00921604">
        <w:rPr>
          <w:rFonts w:ascii="Times New Roman" w:hAnsi="Times New Roman" w:cs="Times New Roman"/>
        </w:rPr>
        <w:t xml:space="preserve">Accurate record keeping is a major part of daily duties. Detailed records track changes in the </w:t>
      </w:r>
      <w:r w:rsidR="00BB5966" w:rsidRPr="00921604">
        <w:rPr>
          <w:rFonts w:ascii="Times New Roman" w:hAnsi="Times New Roman" w:cs="Times New Roman"/>
        </w:rPr>
        <w:t>exhibit, the</w:t>
      </w:r>
      <w:r w:rsidRPr="00921604">
        <w:rPr>
          <w:rFonts w:ascii="Times New Roman" w:hAnsi="Times New Roman" w:cs="Times New Roman"/>
        </w:rPr>
        <w:t xml:space="preserve"> amount of food eaten by the animals, temperatures, </w:t>
      </w:r>
      <w:r w:rsidR="00A26E9C" w:rsidRPr="00921604">
        <w:rPr>
          <w:rFonts w:ascii="Times New Roman" w:hAnsi="Times New Roman" w:cs="Times New Roman"/>
        </w:rPr>
        <w:t>behaviour</w:t>
      </w:r>
      <w:r w:rsidRPr="00921604">
        <w:rPr>
          <w:rFonts w:ascii="Times New Roman" w:hAnsi="Times New Roman" w:cs="Times New Roman"/>
        </w:rPr>
        <w:t xml:space="preserve"> and births. This is done to spot trends which indicate how to appropriately maintain animal wellbeing. • Research care and dietary needs of new or incoming plants and animals </w:t>
      </w:r>
    </w:p>
    <w:p w:rsidR="00EF144F" w:rsidRPr="00921604" w:rsidRDefault="00A917AB">
      <w:pPr>
        <w:numPr>
          <w:ilvl w:val="0"/>
          <w:numId w:val="4"/>
        </w:numPr>
        <w:rPr>
          <w:rFonts w:ascii="Times New Roman" w:hAnsi="Times New Roman" w:cs="Times New Roman"/>
        </w:rPr>
      </w:pPr>
      <w:r w:rsidRPr="00921604">
        <w:rPr>
          <w:rFonts w:ascii="Times New Roman" w:hAnsi="Times New Roman" w:cs="Times New Roman"/>
        </w:rPr>
        <w:lastRenderedPageBreak/>
        <w:t xml:space="preserve">Adjust controls to regulate specified temperature and humidity of animal quarters, nurseries, </w:t>
      </w:r>
      <w:r w:rsidR="00A26E9C" w:rsidRPr="00921604">
        <w:rPr>
          <w:rFonts w:ascii="Times New Roman" w:hAnsi="Times New Roman" w:cs="Times New Roman"/>
        </w:rPr>
        <w:t>or exhibit</w:t>
      </w:r>
      <w:r w:rsidRPr="00921604">
        <w:rPr>
          <w:rFonts w:ascii="Times New Roman" w:hAnsi="Times New Roman" w:cs="Times New Roman"/>
        </w:rPr>
        <w:t xml:space="preserve"> areas. </w:t>
      </w:r>
    </w:p>
    <w:p w:rsidR="00EF144F" w:rsidRPr="00921604" w:rsidRDefault="00A917AB">
      <w:pPr>
        <w:numPr>
          <w:ilvl w:val="0"/>
          <w:numId w:val="4"/>
        </w:numPr>
        <w:spacing w:after="218"/>
        <w:rPr>
          <w:rFonts w:ascii="Times New Roman" w:hAnsi="Times New Roman" w:cs="Times New Roman"/>
        </w:rPr>
      </w:pPr>
      <w:r w:rsidRPr="00921604">
        <w:rPr>
          <w:rFonts w:ascii="Times New Roman" w:hAnsi="Times New Roman" w:cs="Times New Roman"/>
        </w:rPr>
        <w:t xml:space="preserve">Mix food, liquid formulas, medications, or food supplements according to instructions, </w:t>
      </w:r>
      <w:r w:rsidR="00A26E9C" w:rsidRPr="00921604">
        <w:rPr>
          <w:rFonts w:ascii="Times New Roman" w:hAnsi="Times New Roman" w:cs="Times New Roman"/>
        </w:rPr>
        <w:t>prescriptions, and</w:t>
      </w:r>
      <w:r w:rsidRPr="00921604">
        <w:rPr>
          <w:rFonts w:ascii="Times New Roman" w:hAnsi="Times New Roman" w:cs="Times New Roman"/>
        </w:rPr>
        <w:t xml:space="preserve"> knowledge of animal species. • Monitor life support system (LSS) Volunteer</w:t>
      </w:r>
    </w:p>
    <w:p w:rsidR="00EF144F" w:rsidRPr="00921604" w:rsidRDefault="00A917AB">
      <w:pPr>
        <w:pStyle w:val="Heading2"/>
        <w:ind w:left="-5"/>
        <w:rPr>
          <w:rFonts w:ascii="Times New Roman" w:hAnsi="Times New Roman" w:cs="Times New Roman"/>
        </w:rPr>
      </w:pPr>
      <w:r w:rsidRPr="00921604">
        <w:rPr>
          <w:rFonts w:ascii="Times New Roman" w:hAnsi="Times New Roman" w:cs="Times New Roman"/>
        </w:rPr>
        <w:t>Scuba Diver</w:t>
      </w:r>
    </w:p>
    <w:p w:rsidR="00BB5966" w:rsidRDefault="00A917AB">
      <w:pPr>
        <w:spacing w:after="127" w:line="259" w:lineRule="auto"/>
        <w:ind w:left="-5" w:right="6020"/>
        <w:rPr>
          <w:rFonts w:ascii="Times New Roman" w:hAnsi="Times New Roman" w:cs="Times New Roman"/>
          <w:color w:val="666666"/>
        </w:rPr>
      </w:pPr>
      <w:r w:rsidRPr="00921604">
        <w:rPr>
          <w:rFonts w:ascii="Times New Roman" w:hAnsi="Times New Roman" w:cs="Times New Roman"/>
          <w:color w:val="666666"/>
        </w:rPr>
        <w:t xml:space="preserve">Dept. of Science and Technology </w:t>
      </w:r>
    </w:p>
    <w:p w:rsidR="00EF144F" w:rsidRPr="00921604" w:rsidRDefault="00A917AB">
      <w:pPr>
        <w:spacing w:after="127" w:line="259" w:lineRule="auto"/>
        <w:ind w:left="-5" w:right="6020"/>
        <w:rPr>
          <w:rFonts w:ascii="Times New Roman" w:hAnsi="Times New Roman" w:cs="Times New Roman"/>
        </w:rPr>
      </w:pPr>
      <w:r w:rsidRPr="00921604">
        <w:rPr>
          <w:rFonts w:ascii="Times New Roman" w:hAnsi="Times New Roman" w:cs="Times New Roman"/>
          <w:color w:val="666666"/>
        </w:rPr>
        <w:t>May 2012 to April 2013</w:t>
      </w:r>
    </w:p>
    <w:p w:rsidR="00EF144F" w:rsidRPr="00921604" w:rsidRDefault="00A917AB">
      <w:pPr>
        <w:ind w:left="-5"/>
        <w:rPr>
          <w:rFonts w:ascii="Times New Roman" w:hAnsi="Times New Roman" w:cs="Times New Roman"/>
        </w:rPr>
      </w:pPr>
      <w:r w:rsidRPr="00921604">
        <w:rPr>
          <w:rFonts w:ascii="Times New Roman" w:hAnsi="Times New Roman" w:cs="Times New Roman"/>
        </w:rPr>
        <w:t xml:space="preserve">Duties and Responsibilities: </w:t>
      </w:r>
    </w:p>
    <w:p w:rsidR="00EF144F" w:rsidRPr="00921604" w:rsidRDefault="00A917AB">
      <w:pPr>
        <w:numPr>
          <w:ilvl w:val="0"/>
          <w:numId w:val="5"/>
        </w:numPr>
        <w:ind w:hanging="163"/>
        <w:rPr>
          <w:rFonts w:ascii="Times New Roman" w:hAnsi="Times New Roman" w:cs="Times New Roman"/>
        </w:rPr>
      </w:pPr>
      <w:r w:rsidRPr="00921604">
        <w:rPr>
          <w:rFonts w:ascii="Times New Roman" w:hAnsi="Times New Roman" w:cs="Times New Roman"/>
        </w:rPr>
        <w:t xml:space="preserve">Assist in transferring of the corals in the sustainable area where it thrives </w:t>
      </w:r>
      <w:r w:rsidR="00BB5966" w:rsidRPr="00921604">
        <w:rPr>
          <w:rFonts w:ascii="Times New Roman" w:hAnsi="Times New Roman" w:cs="Times New Roman"/>
        </w:rPr>
        <w:t>favourably</w:t>
      </w:r>
      <w:r w:rsidRPr="00921604">
        <w:rPr>
          <w:rFonts w:ascii="Times New Roman" w:hAnsi="Times New Roman" w:cs="Times New Roman"/>
        </w:rPr>
        <w:t xml:space="preserve"> </w:t>
      </w:r>
    </w:p>
    <w:p w:rsidR="00EF144F" w:rsidRPr="00921604" w:rsidRDefault="00A917AB">
      <w:pPr>
        <w:numPr>
          <w:ilvl w:val="0"/>
          <w:numId w:val="5"/>
        </w:numPr>
        <w:ind w:hanging="163"/>
        <w:rPr>
          <w:rFonts w:ascii="Times New Roman" w:hAnsi="Times New Roman" w:cs="Times New Roman"/>
        </w:rPr>
      </w:pPr>
      <w:r w:rsidRPr="00921604">
        <w:rPr>
          <w:rFonts w:ascii="Times New Roman" w:hAnsi="Times New Roman" w:cs="Times New Roman"/>
        </w:rPr>
        <w:t xml:space="preserve">Go on dive to clean and remove the coralline algae that attach in the corals </w:t>
      </w:r>
    </w:p>
    <w:p w:rsidR="00EF144F" w:rsidRPr="00921604" w:rsidRDefault="00A917AB">
      <w:pPr>
        <w:numPr>
          <w:ilvl w:val="0"/>
          <w:numId w:val="5"/>
        </w:numPr>
        <w:ind w:hanging="163"/>
        <w:rPr>
          <w:rFonts w:ascii="Times New Roman" w:hAnsi="Times New Roman" w:cs="Times New Roman"/>
        </w:rPr>
      </w:pPr>
      <w:r w:rsidRPr="00921604">
        <w:rPr>
          <w:rFonts w:ascii="Times New Roman" w:hAnsi="Times New Roman" w:cs="Times New Roman"/>
        </w:rPr>
        <w:t xml:space="preserve">Assist in hunting/removing COT (Crown-of-thorns) and coral eating snail </w:t>
      </w:r>
    </w:p>
    <w:p w:rsidR="00EF144F" w:rsidRPr="00921604" w:rsidRDefault="00A917AB">
      <w:pPr>
        <w:numPr>
          <w:ilvl w:val="0"/>
          <w:numId w:val="5"/>
        </w:numPr>
        <w:spacing w:after="491"/>
        <w:ind w:hanging="163"/>
        <w:rPr>
          <w:rFonts w:ascii="Times New Roman" w:hAnsi="Times New Roman" w:cs="Times New Roman"/>
        </w:rPr>
      </w:pPr>
      <w:r w:rsidRPr="00921604">
        <w:rPr>
          <w:rFonts w:ascii="Times New Roman" w:hAnsi="Times New Roman" w:cs="Times New Roman"/>
        </w:rPr>
        <w:t>Assist in data collection/data analysis of coral growth, mortality and</w:t>
      </w:r>
    </w:p>
    <w:p w:rsidR="00EF144F" w:rsidRPr="00921604" w:rsidRDefault="00A917AB">
      <w:pPr>
        <w:pStyle w:val="Heading1"/>
        <w:ind w:left="-5"/>
        <w:rPr>
          <w:rFonts w:ascii="Times New Roman" w:hAnsi="Times New Roman" w:cs="Times New Roman"/>
        </w:rPr>
      </w:pPr>
      <w:r w:rsidRPr="00921604">
        <w:rPr>
          <w:rFonts w:ascii="Times New Roman" w:hAnsi="Times New Roman" w:cs="Times New Roman"/>
        </w:rPr>
        <w:t>Education</w:t>
      </w:r>
    </w:p>
    <w:p w:rsidR="00EF144F" w:rsidRPr="00921604" w:rsidRDefault="00A917AB">
      <w:pPr>
        <w:spacing w:after="180" w:line="259" w:lineRule="auto"/>
        <w:ind w:left="0" w:right="-33" w:firstLine="0"/>
        <w:rPr>
          <w:rFonts w:ascii="Times New Roman" w:hAnsi="Times New Roman" w:cs="Times New Roman"/>
        </w:rPr>
      </w:pPr>
      <w:r w:rsidRPr="00921604">
        <w:rPr>
          <w:rFonts w:ascii="Times New Roman" w:eastAsia="Calibri" w:hAnsi="Times New Roman" w:cs="Times New Roman"/>
          <w:noProof/>
          <w:sz w:val="22"/>
          <w:lang w:val="en-US" w:eastAsia="en-US" w:bidi="ar-SA"/>
        </w:rPr>
        <mc:AlternateContent>
          <mc:Choice Requires="wpg">
            <w:drawing>
              <wp:inline distT="0" distB="0" distL="0" distR="0">
                <wp:extent cx="5943600" cy="12700"/>
                <wp:effectExtent l="0" t="0" r="0" b="0"/>
                <wp:docPr id="2021" name="Group 2021"/>
                <wp:cNvGraphicFramePr/>
                <a:graphic xmlns:a="http://schemas.openxmlformats.org/drawingml/2006/main">
                  <a:graphicData uri="http://schemas.microsoft.com/office/word/2010/wordprocessingGroup">
                    <wpg:wgp>
                      <wpg:cNvGrpSpPr/>
                      <wpg:grpSpPr>
                        <a:xfrm>
                          <a:off x="0" y="0"/>
                          <a:ext cx="5943600" cy="12700"/>
                          <a:chOff x="0" y="0"/>
                          <a:chExt cx="5943600" cy="12700"/>
                        </a:xfrm>
                      </wpg:grpSpPr>
                      <wps:wsp>
                        <wps:cNvPr id="157" name="Shape 157"/>
                        <wps:cNvSpPr/>
                        <wps:spPr>
                          <a:xfrm>
                            <a:off x="0" y="0"/>
                            <a:ext cx="5943600" cy="0"/>
                          </a:xfrm>
                          <a:custGeom>
                            <a:avLst/>
                            <a:gdLst/>
                            <a:ahLst/>
                            <a:cxnLst/>
                            <a:rect l="0" t="0" r="0" b="0"/>
                            <a:pathLst>
                              <a:path w="5943600">
                                <a:moveTo>
                                  <a:pt x="0" y="0"/>
                                </a:moveTo>
                                <a:lnTo>
                                  <a:pt x="5943600" y="0"/>
                                </a:lnTo>
                              </a:path>
                            </a:pathLst>
                          </a:custGeom>
                          <a:ln w="12700" cap="flat">
                            <a:miter lim="127000"/>
                          </a:ln>
                        </wps:spPr>
                        <wps:style>
                          <a:lnRef idx="1">
                            <a:srgbClr val="CCCCCC"/>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021" style="width:468pt;height:1pt;mso-position-horizontal-relative:char;mso-position-vertical-relative:line" coordsize="59436,127">
                <v:shape id="Shape 157" style="position:absolute;width:59436;height:0;left:0;top:0;" coordsize="5943600,0" path="m0,0l5943600,0">
                  <v:stroke weight="1pt" endcap="flat" joinstyle="miter" miterlimit="10" on="true" color="#cccccc"/>
                  <v:fill on="false" color="#000000" opacity="0"/>
                </v:shape>
              </v:group>
            </w:pict>
          </mc:Fallback>
        </mc:AlternateContent>
      </w:r>
    </w:p>
    <w:p w:rsidR="00EF144F" w:rsidRPr="00921604" w:rsidRDefault="00A917AB">
      <w:pPr>
        <w:spacing w:after="0" w:line="259" w:lineRule="auto"/>
        <w:ind w:left="-5"/>
        <w:rPr>
          <w:rFonts w:ascii="Times New Roman" w:hAnsi="Times New Roman" w:cs="Times New Roman"/>
        </w:rPr>
      </w:pPr>
      <w:r w:rsidRPr="00921604">
        <w:rPr>
          <w:rFonts w:ascii="Times New Roman" w:hAnsi="Times New Roman" w:cs="Times New Roman"/>
          <w:b/>
          <w:sz w:val="21"/>
        </w:rPr>
        <w:t>Bachelor's in Marine Biology</w:t>
      </w:r>
    </w:p>
    <w:p w:rsidR="00EF144F" w:rsidRPr="00921604" w:rsidRDefault="00A917AB">
      <w:pPr>
        <w:spacing w:after="491"/>
        <w:ind w:left="-5"/>
        <w:rPr>
          <w:rFonts w:ascii="Times New Roman" w:hAnsi="Times New Roman" w:cs="Times New Roman"/>
        </w:rPr>
      </w:pPr>
      <w:r w:rsidRPr="00921604">
        <w:rPr>
          <w:rFonts w:ascii="Times New Roman" w:hAnsi="Times New Roman" w:cs="Times New Roman"/>
        </w:rPr>
        <w:t xml:space="preserve">Bohol Island State University </w:t>
      </w:r>
      <w:r w:rsidR="00BB5966">
        <w:rPr>
          <w:rFonts w:ascii="Times New Roman" w:hAnsi="Times New Roman" w:cs="Times New Roman"/>
        </w:rPr>
        <w:t>–</w:t>
      </w:r>
      <w:r w:rsidRPr="00921604">
        <w:rPr>
          <w:rFonts w:ascii="Times New Roman" w:hAnsi="Times New Roman" w:cs="Times New Roman"/>
        </w:rPr>
        <w:t xml:space="preserve"> Candijay</w:t>
      </w:r>
      <w:r w:rsidR="00BB5966">
        <w:rPr>
          <w:rFonts w:ascii="Times New Roman" w:hAnsi="Times New Roman" w:cs="Times New Roman"/>
        </w:rPr>
        <w:t xml:space="preserve"> Campus</w:t>
      </w:r>
    </w:p>
    <w:p w:rsidR="00EF144F" w:rsidRPr="00921604" w:rsidRDefault="00A917AB">
      <w:pPr>
        <w:pStyle w:val="Heading1"/>
        <w:ind w:left="-5"/>
        <w:rPr>
          <w:rFonts w:ascii="Times New Roman" w:hAnsi="Times New Roman" w:cs="Times New Roman"/>
        </w:rPr>
      </w:pPr>
      <w:r w:rsidRPr="00921604">
        <w:rPr>
          <w:rFonts w:ascii="Times New Roman" w:hAnsi="Times New Roman" w:cs="Times New Roman"/>
        </w:rPr>
        <w:t>Certifications/Licenses</w:t>
      </w:r>
    </w:p>
    <w:p w:rsidR="00EF144F" w:rsidRPr="00921604" w:rsidRDefault="00A917AB">
      <w:pPr>
        <w:spacing w:after="180" w:line="259" w:lineRule="auto"/>
        <w:ind w:left="0" w:right="-33" w:firstLine="0"/>
        <w:rPr>
          <w:rFonts w:ascii="Times New Roman" w:hAnsi="Times New Roman" w:cs="Times New Roman"/>
        </w:rPr>
      </w:pPr>
      <w:r w:rsidRPr="00921604">
        <w:rPr>
          <w:rFonts w:ascii="Times New Roman" w:eastAsia="Calibri" w:hAnsi="Times New Roman" w:cs="Times New Roman"/>
          <w:noProof/>
          <w:sz w:val="22"/>
          <w:lang w:val="en-US" w:eastAsia="en-US" w:bidi="ar-SA"/>
        </w:rPr>
        <mc:AlternateContent>
          <mc:Choice Requires="wpg">
            <w:drawing>
              <wp:inline distT="0" distB="0" distL="0" distR="0">
                <wp:extent cx="5943600" cy="12700"/>
                <wp:effectExtent l="0" t="0" r="0" b="0"/>
                <wp:docPr id="2022" name="Group 2022"/>
                <wp:cNvGraphicFramePr/>
                <a:graphic xmlns:a="http://schemas.openxmlformats.org/drawingml/2006/main">
                  <a:graphicData uri="http://schemas.microsoft.com/office/word/2010/wordprocessingGroup">
                    <wpg:wgp>
                      <wpg:cNvGrpSpPr/>
                      <wpg:grpSpPr>
                        <a:xfrm>
                          <a:off x="0" y="0"/>
                          <a:ext cx="5943600" cy="12700"/>
                          <a:chOff x="0" y="0"/>
                          <a:chExt cx="5943600" cy="12700"/>
                        </a:xfrm>
                      </wpg:grpSpPr>
                      <wps:wsp>
                        <wps:cNvPr id="161" name="Shape 161"/>
                        <wps:cNvSpPr/>
                        <wps:spPr>
                          <a:xfrm>
                            <a:off x="0" y="0"/>
                            <a:ext cx="5943600" cy="0"/>
                          </a:xfrm>
                          <a:custGeom>
                            <a:avLst/>
                            <a:gdLst/>
                            <a:ahLst/>
                            <a:cxnLst/>
                            <a:rect l="0" t="0" r="0" b="0"/>
                            <a:pathLst>
                              <a:path w="5943600">
                                <a:moveTo>
                                  <a:pt x="0" y="0"/>
                                </a:moveTo>
                                <a:lnTo>
                                  <a:pt x="5943600" y="0"/>
                                </a:lnTo>
                              </a:path>
                            </a:pathLst>
                          </a:custGeom>
                          <a:ln w="12700" cap="flat">
                            <a:miter lim="127000"/>
                          </a:ln>
                        </wps:spPr>
                        <wps:style>
                          <a:lnRef idx="1">
                            <a:srgbClr val="CCCCCC"/>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022" style="width:468pt;height:1pt;mso-position-horizontal-relative:char;mso-position-vertical-relative:line" coordsize="59436,127">
                <v:shape id="Shape 161" style="position:absolute;width:59436;height:0;left:0;top:0;" coordsize="5943600,0" path="m0,0l5943600,0">
                  <v:stroke weight="1pt" endcap="flat" joinstyle="miter" miterlimit="10" on="true" color="#cccccc"/>
                  <v:fill on="false" color="#000000" opacity="0"/>
                </v:shape>
              </v:group>
            </w:pict>
          </mc:Fallback>
        </mc:AlternateContent>
      </w:r>
    </w:p>
    <w:p w:rsidR="00EF144F" w:rsidRPr="00921604" w:rsidRDefault="00A917AB">
      <w:pPr>
        <w:spacing w:after="0" w:line="259" w:lineRule="auto"/>
        <w:ind w:left="-5"/>
        <w:rPr>
          <w:rFonts w:ascii="Times New Roman" w:hAnsi="Times New Roman" w:cs="Times New Roman"/>
        </w:rPr>
      </w:pPr>
      <w:r w:rsidRPr="00921604">
        <w:rPr>
          <w:rFonts w:ascii="Times New Roman" w:hAnsi="Times New Roman" w:cs="Times New Roman"/>
          <w:b/>
          <w:sz w:val="21"/>
        </w:rPr>
        <w:t>Open Water Diver</w:t>
      </w:r>
    </w:p>
    <w:p w:rsidR="00EF144F" w:rsidRPr="00921604" w:rsidRDefault="00A917AB">
      <w:pPr>
        <w:spacing w:after="227" w:line="259" w:lineRule="auto"/>
        <w:ind w:left="-5" w:right="4767"/>
        <w:rPr>
          <w:rFonts w:ascii="Times New Roman" w:hAnsi="Times New Roman" w:cs="Times New Roman"/>
        </w:rPr>
      </w:pPr>
      <w:r w:rsidRPr="00921604">
        <w:rPr>
          <w:rFonts w:ascii="Times New Roman" w:hAnsi="Times New Roman" w:cs="Times New Roman"/>
          <w:color w:val="666666"/>
        </w:rPr>
        <w:t>May 2011 to Present</w:t>
      </w:r>
    </w:p>
    <w:p w:rsidR="00EF144F" w:rsidRPr="00921604" w:rsidRDefault="00A917AB">
      <w:pPr>
        <w:pStyle w:val="Heading2"/>
        <w:ind w:left="-5"/>
        <w:rPr>
          <w:rFonts w:ascii="Times New Roman" w:hAnsi="Times New Roman" w:cs="Times New Roman"/>
        </w:rPr>
      </w:pPr>
      <w:r w:rsidRPr="00921604">
        <w:rPr>
          <w:rFonts w:ascii="Times New Roman" w:hAnsi="Times New Roman" w:cs="Times New Roman"/>
        </w:rPr>
        <w:t>Advance Open Water Diver</w:t>
      </w:r>
    </w:p>
    <w:p w:rsidR="00EF144F" w:rsidRPr="00921604" w:rsidRDefault="00A917AB">
      <w:pPr>
        <w:spacing w:after="127" w:line="259" w:lineRule="auto"/>
        <w:ind w:left="-5" w:right="4767"/>
        <w:rPr>
          <w:rFonts w:ascii="Times New Roman" w:hAnsi="Times New Roman" w:cs="Times New Roman"/>
        </w:rPr>
      </w:pPr>
      <w:r w:rsidRPr="00921604">
        <w:rPr>
          <w:rFonts w:ascii="Times New Roman" w:hAnsi="Times New Roman" w:cs="Times New Roman"/>
          <w:color w:val="666666"/>
        </w:rPr>
        <w:t>August 2016 to Present</w:t>
      </w:r>
    </w:p>
    <w:sectPr w:rsidR="00EF144F" w:rsidRPr="00921604" w:rsidSect="00186091">
      <w:pgSz w:w="12240" w:h="15840"/>
      <w:pgMar w:top="1430" w:right="1473" w:bottom="2041" w:left="1440" w:header="576" w:footer="288" w:gutter="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091" w:rsidRDefault="00186091" w:rsidP="00186091">
      <w:pPr>
        <w:spacing w:after="0" w:line="240" w:lineRule="auto"/>
      </w:pPr>
      <w:r>
        <w:separator/>
      </w:r>
    </w:p>
  </w:endnote>
  <w:endnote w:type="continuationSeparator" w:id="0">
    <w:p w:rsidR="00186091" w:rsidRDefault="00186091" w:rsidP="00186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091" w:rsidRDefault="00186091" w:rsidP="00186091">
      <w:pPr>
        <w:spacing w:after="0" w:line="240" w:lineRule="auto"/>
      </w:pPr>
      <w:r>
        <w:separator/>
      </w:r>
    </w:p>
  </w:footnote>
  <w:footnote w:type="continuationSeparator" w:id="0">
    <w:p w:rsidR="00186091" w:rsidRDefault="00186091" w:rsidP="001860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0E2078"/>
    <w:multiLevelType w:val="hybridMultilevel"/>
    <w:tmpl w:val="FFFFFFFF"/>
    <w:lvl w:ilvl="0" w:tplc="AE6CEAD6">
      <w:start w:val="1"/>
      <w:numFmt w:val="decimal"/>
      <w:lvlText w:val="%1"/>
      <w:lvlJc w:val="left"/>
      <w:pPr>
        <w:ind w:left="172"/>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1" w:tplc="AF9A1DE6">
      <w:start w:val="1"/>
      <w:numFmt w:val="lowerLetter"/>
      <w:lvlText w:val="%2"/>
      <w:lvlJc w:val="left"/>
      <w:pPr>
        <w:ind w:left="108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2" w:tplc="7EC481EE">
      <w:start w:val="1"/>
      <w:numFmt w:val="lowerRoman"/>
      <w:lvlText w:val="%3"/>
      <w:lvlJc w:val="left"/>
      <w:pPr>
        <w:ind w:left="180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3" w:tplc="2B6E7CD2">
      <w:start w:val="1"/>
      <w:numFmt w:val="decimal"/>
      <w:lvlText w:val="%4"/>
      <w:lvlJc w:val="left"/>
      <w:pPr>
        <w:ind w:left="252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4" w:tplc="20861254">
      <w:start w:val="1"/>
      <w:numFmt w:val="lowerLetter"/>
      <w:lvlText w:val="%5"/>
      <w:lvlJc w:val="left"/>
      <w:pPr>
        <w:ind w:left="324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5" w:tplc="9C88A75E">
      <w:start w:val="1"/>
      <w:numFmt w:val="lowerRoman"/>
      <w:lvlText w:val="%6"/>
      <w:lvlJc w:val="left"/>
      <w:pPr>
        <w:ind w:left="396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6" w:tplc="5BB22604">
      <w:start w:val="1"/>
      <w:numFmt w:val="decimal"/>
      <w:lvlText w:val="%7"/>
      <w:lvlJc w:val="left"/>
      <w:pPr>
        <w:ind w:left="468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7" w:tplc="E5B60FA4">
      <w:start w:val="1"/>
      <w:numFmt w:val="lowerLetter"/>
      <w:lvlText w:val="%8"/>
      <w:lvlJc w:val="left"/>
      <w:pPr>
        <w:ind w:left="540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8" w:tplc="6194FC76">
      <w:start w:val="1"/>
      <w:numFmt w:val="lowerRoman"/>
      <w:lvlText w:val="%9"/>
      <w:lvlJc w:val="left"/>
      <w:pPr>
        <w:ind w:left="612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2B50474E"/>
    <w:multiLevelType w:val="hybridMultilevel"/>
    <w:tmpl w:val="FFFFFFFF"/>
    <w:lvl w:ilvl="0" w:tplc="8C1A3834">
      <w:start w:val="1"/>
      <w:numFmt w:val="bullet"/>
      <w:lvlText w:val="•"/>
      <w:lvlJc w:val="left"/>
      <w:pPr>
        <w:ind w:left="163"/>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1" w:tplc="710A17DC">
      <w:start w:val="1"/>
      <w:numFmt w:val="bullet"/>
      <w:lvlText w:val="o"/>
      <w:lvlJc w:val="left"/>
      <w:pPr>
        <w:ind w:left="108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2" w:tplc="B5D8B81C">
      <w:start w:val="1"/>
      <w:numFmt w:val="bullet"/>
      <w:lvlText w:val="▪"/>
      <w:lvlJc w:val="left"/>
      <w:pPr>
        <w:ind w:left="180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3" w:tplc="BBDA54EE">
      <w:start w:val="1"/>
      <w:numFmt w:val="bullet"/>
      <w:lvlText w:val="•"/>
      <w:lvlJc w:val="left"/>
      <w:pPr>
        <w:ind w:left="252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4" w:tplc="A4A289B4">
      <w:start w:val="1"/>
      <w:numFmt w:val="bullet"/>
      <w:lvlText w:val="o"/>
      <w:lvlJc w:val="left"/>
      <w:pPr>
        <w:ind w:left="324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5" w:tplc="2EB66780">
      <w:start w:val="1"/>
      <w:numFmt w:val="bullet"/>
      <w:lvlText w:val="▪"/>
      <w:lvlJc w:val="left"/>
      <w:pPr>
        <w:ind w:left="396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6" w:tplc="0CC2AA40">
      <w:start w:val="1"/>
      <w:numFmt w:val="bullet"/>
      <w:lvlText w:val="•"/>
      <w:lvlJc w:val="left"/>
      <w:pPr>
        <w:ind w:left="468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7" w:tplc="0D76CA54">
      <w:start w:val="1"/>
      <w:numFmt w:val="bullet"/>
      <w:lvlText w:val="o"/>
      <w:lvlJc w:val="left"/>
      <w:pPr>
        <w:ind w:left="540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8" w:tplc="A93E47A8">
      <w:start w:val="1"/>
      <w:numFmt w:val="bullet"/>
      <w:lvlText w:val="▪"/>
      <w:lvlJc w:val="left"/>
      <w:pPr>
        <w:ind w:left="612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3E087230"/>
    <w:multiLevelType w:val="hybridMultilevel"/>
    <w:tmpl w:val="FFFFFFFF"/>
    <w:lvl w:ilvl="0" w:tplc="CD469D34">
      <w:start w:val="1"/>
      <w:numFmt w:val="decimal"/>
      <w:lvlText w:val="%1."/>
      <w:lvlJc w:val="left"/>
      <w:pPr>
        <w:ind w:left="229"/>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1" w:tplc="83A0F31E">
      <w:start w:val="1"/>
      <w:numFmt w:val="lowerLetter"/>
      <w:lvlText w:val="%2"/>
      <w:lvlJc w:val="left"/>
      <w:pPr>
        <w:ind w:left="108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2" w:tplc="5A501328">
      <w:start w:val="1"/>
      <w:numFmt w:val="lowerRoman"/>
      <w:lvlText w:val="%3"/>
      <w:lvlJc w:val="left"/>
      <w:pPr>
        <w:ind w:left="180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3" w:tplc="543AB09E">
      <w:start w:val="1"/>
      <w:numFmt w:val="decimal"/>
      <w:lvlText w:val="%4"/>
      <w:lvlJc w:val="left"/>
      <w:pPr>
        <w:ind w:left="252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4" w:tplc="253E239E">
      <w:start w:val="1"/>
      <w:numFmt w:val="lowerLetter"/>
      <w:lvlText w:val="%5"/>
      <w:lvlJc w:val="left"/>
      <w:pPr>
        <w:ind w:left="324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5" w:tplc="AF889D3E">
      <w:start w:val="1"/>
      <w:numFmt w:val="lowerRoman"/>
      <w:lvlText w:val="%6"/>
      <w:lvlJc w:val="left"/>
      <w:pPr>
        <w:ind w:left="396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6" w:tplc="EB9E9DE2">
      <w:start w:val="1"/>
      <w:numFmt w:val="decimal"/>
      <w:lvlText w:val="%7"/>
      <w:lvlJc w:val="left"/>
      <w:pPr>
        <w:ind w:left="468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7" w:tplc="587E4E2E">
      <w:start w:val="1"/>
      <w:numFmt w:val="lowerLetter"/>
      <w:lvlText w:val="%8"/>
      <w:lvlJc w:val="left"/>
      <w:pPr>
        <w:ind w:left="540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8" w:tplc="A15A9612">
      <w:start w:val="1"/>
      <w:numFmt w:val="lowerRoman"/>
      <w:lvlText w:val="%9"/>
      <w:lvlJc w:val="left"/>
      <w:pPr>
        <w:ind w:left="612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6B0F7217"/>
    <w:multiLevelType w:val="hybridMultilevel"/>
    <w:tmpl w:val="FFFFFFFF"/>
    <w:lvl w:ilvl="0" w:tplc="55948C66">
      <w:start w:val="1"/>
      <w:numFmt w:val="decimal"/>
      <w:lvlText w:val="%1."/>
      <w:lvlJc w:val="left"/>
      <w:pPr>
        <w:ind w:left="229"/>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1" w:tplc="BBEE53B8">
      <w:start w:val="1"/>
      <w:numFmt w:val="lowerLetter"/>
      <w:lvlText w:val="%2"/>
      <w:lvlJc w:val="left"/>
      <w:pPr>
        <w:ind w:left="108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2" w:tplc="31FE3526">
      <w:start w:val="1"/>
      <w:numFmt w:val="lowerRoman"/>
      <w:lvlText w:val="%3"/>
      <w:lvlJc w:val="left"/>
      <w:pPr>
        <w:ind w:left="180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3" w:tplc="822C5E8A">
      <w:start w:val="1"/>
      <w:numFmt w:val="decimal"/>
      <w:lvlText w:val="%4"/>
      <w:lvlJc w:val="left"/>
      <w:pPr>
        <w:ind w:left="252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4" w:tplc="5C5C9D7A">
      <w:start w:val="1"/>
      <w:numFmt w:val="lowerLetter"/>
      <w:lvlText w:val="%5"/>
      <w:lvlJc w:val="left"/>
      <w:pPr>
        <w:ind w:left="324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5" w:tplc="E394298C">
      <w:start w:val="1"/>
      <w:numFmt w:val="lowerRoman"/>
      <w:lvlText w:val="%6"/>
      <w:lvlJc w:val="left"/>
      <w:pPr>
        <w:ind w:left="396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6" w:tplc="6C6C0E38">
      <w:start w:val="1"/>
      <w:numFmt w:val="decimal"/>
      <w:lvlText w:val="%7"/>
      <w:lvlJc w:val="left"/>
      <w:pPr>
        <w:ind w:left="468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7" w:tplc="C93EE43A">
      <w:start w:val="1"/>
      <w:numFmt w:val="lowerLetter"/>
      <w:lvlText w:val="%8"/>
      <w:lvlJc w:val="left"/>
      <w:pPr>
        <w:ind w:left="540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8" w:tplc="3BB62636">
      <w:start w:val="1"/>
      <w:numFmt w:val="lowerRoman"/>
      <w:lvlText w:val="%9"/>
      <w:lvlJc w:val="left"/>
      <w:pPr>
        <w:ind w:left="612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78C9162F"/>
    <w:multiLevelType w:val="hybridMultilevel"/>
    <w:tmpl w:val="FFFFFFFF"/>
    <w:lvl w:ilvl="0" w:tplc="7D2A1024">
      <w:start w:val="1"/>
      <w:numFmt w:val="bullet"/>
      <w:lvlText w:val="•"/>
      <w:lvlJc w:val="left"/>
      <w:pPr>
        <w:ind w:left="1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1" w:tplc="85C45790">
      <w:start w:val="1"/>
      <w:numFmt w:val="bullet"/>
      <w:lvlText w:val="o"/>
      <w:lvlJc w:val="left"/>
      <w:pPr>
        <w:ind w:left="108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2" w:tplc="B25ABCEA">
      <w:start w:val="1"/>
      <w:numFmt w:val="bullet"/>
      <w:lvlText w:val="▪"/>
      <w:lvlJc w:val="left"/>
      <w:pPr>
        <w:ind w:left="180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3" w:tplc="E7649DA8">
      <w:start w:val="1"/>
      <w:numFmt w:val="bullet"/>
      <w:lvlText w:val="•"/>
      <w:lvlJc w:val="left"/>
      <w:pPr>
        <w:ind w:left="252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4" w:tplc="A120E150">
      <w:start w:val="1"/>
      <w:numFmt w:val="bullet"/>
      <w:lvlText w:val="o"/>
      <w:lvlJc w:val="left"/>
      <w:pPr>
        <w:ind w:left="324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5" w:tplc="60D8B72A">
      <w:start w:val="1"/>
      <w:numFmt w:val="bullet"/>
      <w:lvlText w:val="▪"/>
      <w:lvlJc w:val="left"/>
      <w:pPr>
        <w:ind w:left="396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6" w:tplc="62BE7CF4">
      <w:start w:val="1"/>
      <w:numFmt w:val="bullet"/>
      <w:lvlText w:val="•"/>
      <w:lvlJc w:val="left"/>
      <w:pPr>
        <w:ind w:left="468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7" w:tplc="04DCDA36">
      <w:start w:val="1"/>
      <w:numFmt w:val="bullet"/>
      <w:lvlText w:val="o"/>
      <w:lvlJc w:val="left"/>
      <w:pPr>
        <w:ind w:left="540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8" w:tplc="DCD69FFE">
      <w:start w:val="1"/>
      <w:numFmt w:val="bullet"/>
      <w:lvlText w:val="▪"/>
      <w:lvlJc w:val="left"/>
      <w:pPr>
        <w:ind w:left="612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44F"/>
    <w:rsid w:val="000B1242"/>
    <w:rsid w:val="00186091"/>
    <w:rsid w:val="002C6B28"/>
    <w:rsid w:val="00310E20"/>
    <w:rsid w:val="0048783B"/>
    <w:rsid w:val="004A1A40"/>
    <w:rsid w:val="004F230D"/>
    <w:rsid w:val="00724AA7"/>
    <w:rsid w:val="0072770F"/>
    <w:rsid w:val="00834015"/>
    <w:rsid w:val="00921604"/>
    <w:rsid w:val="009951F3"/>
    <w:rsid w:val="00A26E9C"/>
    <w:rsid w:val="00A917AB"/>
    <w:rsid w:val="00B4711A"/>
    <w:rsid w:val="00B56283"/>
    <w:rsid w:val="00BB5966"/>
    <w:rsid w:val="00C33E9E"/>
    <w:rsid w:val="00C34451"/>
    <w:rsid w:val="00EF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4B8692-5453-B84B-BA86-31F7A7C6D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3" w:line="265" w:lineRule="auto"/>
      <w:ind w:left="10" w:hanging="10"/>
    </w:pPr>
    <w:rPr>
      <w:rFonts w:ascii="Courier New" w:eastAsia="Courier New" w:hAnsi="Courier New" w:cs="Courier New"/>
      <w:color w:val="000000"/>
      <w:sz w:val="18"/>
      <w:lang w:val="en-GB" w:eastAsia="en-GB" w:bidi="en-GB"/>
    </w:rPr>
  </w:style>
  <w:style w:type="paragraph" w:styleId="Heading1">
    <w:name w:val="heading 1"/>
    <w:next w:val="Normal"/>
    <w:link w:val="Heading1Char"/>
    <w:uiPriority w:val="9"/>
    <w:qFormat/>
    <w:pPr>
      <w:keepNext/>
      <w:keepLines/>
      <w:spacing w:after="0"/>
      <w:ind w:left="10" w:hanging="10"/>
      <w:outlineLvl w:val="0"/>
    </w:pPr>
    <w:rPr>
      <w:rFonts w:ascii="Courier New" w:eastAsia="Courier New" w:hAnsi="Courier New" w:cs="Courier New"/>
      <w:color w:val="666666"/>
      <w:sz w:val="24"/>
    </w:rPr>
  </w:style>
  <w:style w:type="paragraph" w:styleId="Heading2">
    <w:name w:val="heading 2"/>
    <w:next w:val="Normal"/>
    <w:link w:val="Heading2Char"/>
    <w:uiPriority w:val="9"/>
    <w:unhideWhenUsed/>
    <w:qFormat/>
    <w:pPr>
      <w:keepNext/>
      <w:keepLines/>
      <w:spacing w:after="0"/>
      <w:ind w:left="10" w:hanging="10"/>
      <w:outlineLvl w:val="1"/>
    </w:pPr>
    <w:rPr>
      <w:rFonts w:ascii="Courier New" w:eastAsia="Courier New" w:hAnsi="Courier New" w:cs="Courier New"/>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ourier New" w:eastAsia="Courier New" w:hAnsi="Courier New" w:cs="Courier New"/>
      <w:b/>
      <w:color w:val="000000"/>
      <w:sz w:val="21"/>
    </w:rPr>
  </w:style>
  <w:style w:type="character" w:customStyle="1" w:styleId="Heading1Char">
    <w:name w:val="Heading 1 Char"/>
    <w:link w:val="Heading1"/>
    <w:rPr>
      <w:rFonts w:ascii="Courier New" w:eastAsia="Courier New" w:hAnsi="Courier New" w:cs="Courier New"/>
      <w:color w:val="666666"/>
      <w:sz w:val="24"/>
    </w:rPr>
  </w:style>
  <w:style w:type="paragraph" w:styleId="Header">
    <w:name w:val="header"/>
    <w:basedOn w:val="Normal"/>
    <w:link w:val="HeaderChar"/>
    <w:uiPriority w:val="99"/>
    <w:unhideWhenUsed/>
    <w:rsid w:val="00186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091"/>
    <w:rPr>
      <w:rFonts w:ascii="Courier New" w:eastAsia="Courier New" w:hAnsi="Courier New" w:cs="Courier New"/>
      <w:color w:val="000000"/>
      <w:sz w:val="18"/>
      <w:lang w:val="en-GB" w:eastAsia="en-GB" w:bidi="en-GB"/>
    </w:rPr>
  </w:style>
  <w:style w:type="paragraph" w:styleId="Footer">
    <w:name w:val="footer"/>
    <w:basedOn w:val="Normal"/>
    <w:link w:val="FooterChar"/>
    <w:uiPriority w:val="99"/>
    <w:unhideWhenUsed/>
    <w:rsid w:val="00186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091"/>
    <w:rPr>
      <w:rFonts w:ascii="Courier New" w:eastAsia="Courier New" w:hAnsi="Courier New" w:cs="Courier New"/>
      <w:color w:val="000000"/>
      <w:sz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1011</Words>
  <Characters>5769</Characters>
  <Application>Microsoft Office Word</Application>
  <DocSecurity>0</DocSecurity>
  <Lines>48</Lines>
  <Paragraphs>13</Paragraphs>
  <ScaleCrop>false</ScaleCrop>
  <Company/>
  <LinksUpToDate>false</LinksUpToDate>
  <CharactersWithSpaces>6767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Indeed Resume</dc:title>
  <dc:subject/>
  <dc:creator>Indeed</dc:creator>
  <cp:keywords>Indeed Resume</cp:keywords>
  <cp:lastModifiedBy>Miku Xyrus H. Ocol</cp:lastModifiedBy>
  <cp:revision>20</cp:revision>
  <dcterms:created xsi:type="dcterms:W3CDTF">2019-02-21T12:41:00Z</dcterms:created>
  <dcterms:modified xsi:type="dcterms:W3CDTF">2019-10-16T06:51:00Z</dcterms:modified>
</cp:coreProperties>
</file>